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CE9" w:rsidRPr="00B516BF" w:rsidRDefault="00AD6CE9" w:rsidP="00814CE1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516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МКОУ «Санчинская СОШ»</w:t>
      </w:r>
    </w:p>
    <w:p w:rsidR="008612AF" w:rsidRPr="00B516BF" w:rsidRDefault="008612AF" w:rsidP="00814CE1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516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Информации </w:t>
      </w:r>
      <w:proofErr w:type="gramStart"/>
      <w:r w:rsidRPr="00B516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</w:t>
      </w:r>
      <w:proofErr w:type="gramEnd"/>
      <w:r w:rsidRPr="00B516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Pr="00B516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проведенных</w:t>
      </w:r>
      <w:proofErr w:type="gramEnd"/>
      <w:r w:rsidRPr="00B516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МКОУ «Санчинская СОШ» мероприятий посвященных празднованию Дня славянской письменности и культуры.</w:t>
      </w:r>
    </w:p>
    <w:p w:rsidR="00AD6CE9" w:rsidRPr="009D6791" w:rsidRDefault="00814CE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письму</w:t>
      </w:r>
      <w:r w:rsidR="000A2C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proofErr w:type="spellStart"/>
      <w:r w:rsidR="000A2C08">
        <w:rPr>
          <w:rFonts w:ascii="Times New Roman" w:hAnsi="Times New Roman" w:cs="Times New Roman"/>
          <w:sz w:val="28"/>
          <w:szCs w:val="28"/>
          <w:shd w:val="clear" w:color="auto" w:fill="FFFFFF"/>
        </w:rPr>
        <w:t>Минобр</w:t>
      </w:r>
      <w:proofErr w:type="spellEnd"/>
      <w:r w:rsidR="000A2C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РД от 13.01.2020г   </w:t>
      </w:r>
      <w:r w:rsidR="009D6791" w:rsidRPr="00AD6CE9">
        <w:rPr>
          <w:rFonts w:ascii="Times New Roman" w:hAnsi="Times New Roman" w:cs="Times New Roman"/>
          <w:sz w:val="28"/>
          <w:szCs w:val="28"/>
          <w:shd w:val="clear" w:color="auto" w:fill="FFFFFF"/>
        </w:rPr>
        <w:t>в школе</w:t>
      </w:r>
      <w:r w:rsidR="009D67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прошли мероприятия </w:t>
      </w:r>
      <w:r w:rsidR="009D6791">
        <w:rPr>
          <w:rFonts w:ascii="Times New Roman" w:hAnsi="Times New Roman" w:cs="Times New Roman"/>
          <w:sz w:val="28"/>
          <w:szCs w:val="28"/>
          <w:shd w:val="clear" w:color="auto" w:fill="FFFFFF"/>
        </w:rPr>
        <w:t>по празднованию</w:t>
      </w:r>
      <w:r w:rsidR="00AD6CE9" w:rsidRPr="00AD6C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Дня славянской письменности и культуры </w:t>
      </w:r>
    </w:p>
    <w:p w:rsidR="00AD6CE9" w:rsidRDefault="00AD6C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Санчинской СОШ с 10.03 по 14 марта в 1-11 классах прошли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="009D6791">
        <w:rPr>
          <w:rFonts w:ascii="Times New Roman" w:hAnsi="Times New Roman" w:cs="Times New Roman"/>
          <w:sz w:val="28"/>
          <w:szCs w:val="28"/>
        </w:rPr>
        <w:t xml:space="preserve"> посвященные</w:t>
      </w:r>
      <w:r w:rsidR="000A2C08">
        <w:rPr>
          <w:rFonts w:ascii="Times New Roman" w:hAnsi="Times New Roman" w:cs="Times New Roman"/>
          <w:sz w:val="28"/>
          <w:szCs w:val="28"/>
        </w:rPr>
        <w:t xml:space="preserve"> славянской письменности и в период с 18.05 по 25.05 были проведены дистанционные </w:t>
      </w:r>
      <w:proofErr w:type="spellStart"/>
      <w:r w:rsidR="000A2C0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A2C08">
        <w:rPr>
          <w:rFonts w:ascii="Times New Roman" w:hAnsi="Times New Roman" w:cs="Times New Roman"/>
          <w:sz w:val="28"/>
          <w:szCs w:val="28"/>
        </w:rPr>
        <w:t xml:space="preserve"> часы, </w:t>
      </w:r>
      <w:r>
        <w:rPr>
          <w:rFonts w:ascii="Times New Roman" w:hAnsi="Times New Roman" w:cs="Times New Roman"/>
          <w:sz w:val="28"/>
          <w:szCs w:val="28"/>
        </w:rPr>
        <w:t>организовали просмотр видеоролик</w:t>
      </w:r>
      <w:r w:rsidR="000A2C08">
        <w:rPr>
          <w:rFonts w:ascii="Times New Roman" w:hAnsi="Times New Roman" w:cs="Times New Roman"/>
          <w:sz w:val="28"/>
          <w:szCs w:val="28"/>
        </w:rPr>
        <w:t>ов, беседы.</w:t>
      </w:r>
    </w:p>
    <w:p w:rsidR="00AD6CE9" w:rsidRDefault="000A2C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D6CE9">
        <w:rPr>
          <w:rFonts w:ascii="Times New Roman" w:hAnsi="Times New Roman" w:cs="Times New Roman"/>
          <w:sz w:val="28"/>
          <w:szCs w:val="28"/>
        </w:rPr>
        <w:t xml:space="preserve"> класс организовал общешкольное мероприятие. </w:t>
      </w:r>
    </w:p>
    <w:p w:rsidR="009D6791" w:rsidRDefault="00AD6CE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6CE9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9D6791">
        <w:rPr>
          <w:rFonts w:ascii="Times New Roman" w:hAnsi="Times New Roman" w:cs="Times New Roman"/>
          <w:sz w:val="28"/>
          <w:szCs w:val="28"/>
          <w:shd w:val="clear" w:color="auto" w:fill="FFFFFF"/>
        </w:rPr>
        <w:t>роведению праздника предшествовала</w:t>
      </w:r>
      <w:r w:rsidRPr="00AD6C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организационная работа:</w:t>
      </w:r>
      <w:r w:rsidRPr="00AD6CE9">
        <w:rPr>
          <w:rFonts w:ascii="Times New Roman" w:hAnsi="Times New Roman" w:cs="Times New Roman"/>
          <w:sz w:val="28"/>
          <w:szCs w:val="28"/>
        </w:rPr>
        <w:br/>
      </w:r>
      <w:r w:rsidRPr="00AD6CE9">
        <w:rPr>
          <w:rFonts w:ascii="Times New Roman" w:hAnsi="Times New Roman" w:cs="Times New Roman"/>
          <w:sz w:val="28"/>
          <w:szCs w:val="28"/>
        </w:rPr>
        <w:br/>
      </w:r>
      <w:r w:rsidRPr="00AD6CE9">
        <w:rPr>
          <w:rFonts w:ascii="Times New Roman" w:hAnsi="Times New Roman" w:cs="Times New Roman"/>
          <w:sz w:val="28"/>
          <w:szCs w:val="28"/>
          <w:shd w:val="clear" w:color="auto" w:fill="FFFFFF"/>
        </w:rPr>
        <w:t>– подбор музыкального сопровождения и литературного материала (стихов, рассказов, жизнеописаний, статей для докладов);</w:t>
      </w:r>
      <w:r w:rsidRPr="00AD6CE9">
        <w:rPr>
          <w:rFonts w:ascii="Times New Roman" w:hAnsi="Times New Roman" w:cs="Times New Roman"/>
          <w:sz w:val="28"/>
          <w:szCs w:val="28"/>
        </w:rPr>
        <w:br/>
      </w:r>
      <w:r w:rsidRPr="00AD6CE9">
        <w:rPr>
          <w:rFonts w:ascii="Times New Roman" w:hAnsi="Times New Roman" w:cs="Times New Roman"/>
          <w:sz w:val="28"/>
          <w:szCs w:val="28"/>
          <w:shd w:val="clear" w:color="auto" w:fill="FFFFFF"/>
        </w:rPr>
        <w:t>– изготовление необходимых наглядных пособий и реквизита;</w:t>
      </w:r>
      <w:r w:rsidRPr="00AD6CE9">
        <w:rPr>
          <w:rFonts w:ascii="Times New Roman" w:hAnsi="Times New Roman" w:cs="Times New Roman"/>
          <w:sz w:val="28"/>
          <w:szCs w:val="28"/>
        </w:rPr>
        <w:br/>
      </w:r>
      <w:r w:rsidRPr="00AD6CE9">
        <w:rPr>
          <w:rFonts w:ascii="Times New Roman" w:hAnsi="Times New Roman" w:cs="Times New Roman"/>
          <w:sz w:val="28"/>
          <w:szCs w:val="28"/>
          <w:shd w:val="clear" w:color="auto" w:fill="FFFFFF"/>
        </w:rPr>
        <w:t>– проведение репетиций;</w:t>
      </w:r>
      <w:r w:rsidRPr="00AD6CE9">
        <w:rPr>
          <w:rFonts w:ascii="Times New Roman" w:hAnsi="Times New Roman" w:cs="Times New Roman"/>
          <w:sz w:val="28"/>
          <w:szCs w:val="28"/>
        </w:rPr>
        <w:br/>
      </w:r>
      <w:r w:rsidRPr="00AD6CE9">
        <w:rPr>
          <w:rFonts w:ascii="Times New Roman" w:hAnsi="Times New Roman" w:cs="Times New Roman"/>
          <w:sz w:val="28"/>
          <w:szCs w:val="28"/>
          <w:shd w:val="clear" w:color="auto" w:fill="FFFFFF"/>
        </w:rPr>
        <w:t>– подготовка зала (класса).</w:t>
      </w:r>
      <w:r w:rsidR="009D6791" w:rsidRPr="009D67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612AF" w:rsidRDefault="009D6791">
      <w:pPr>
        <w:rPr>
          <w:rFonts w:ascii="Times New Roman" w:hAnsi="Times New Roman" w:cs="Times New Roman"/>
          <w:sz w:val="28"/>
          <w:szCs w:val="28"/>
        </w:rPr>
      </w:pPr>
      <w:r w:rsidRPr="00AD6C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качестве наглядных пособий и реквизита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использовали</w:t>
      </w:r>
      <w:r w:rsidRPr="00AD6C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“древние” свитки; буквы славянской азбуки, изготовленные из картона; эмблемы праздника; костюмы для композиций и постановок.</w:t>
      </w:r>
      <w:r w:rsidRPr="00AD6CE9">
        <w:rPr>
          <w:rFonts w:ascii="Times New Roman" w:hAnsi="Times New Roman" w:cs="Times New Roman"/>
          <w:sz w:val="28"/>
          <w:szCs w:val="28"/>
        </w:rPr>
        <w:br/>
      </w:r>
      <w:r w:rsidRPr="00AD6CE9">
        <w:rPr>
          <w:rFonts w:ascii="Times New Roman" w:hAnsi="Times New Roman" w:cs="Times New Roman"/>
          <w:sz w:val="28"/>
          <w:szCs w:val="28"/>
          <w:shd w:val="clear" w:color="auto" w:fill="FFFFFF"/>
        </w:rPr>
        <w:t>Для создания праздничной атмосферы в зал могут быть принесены цветы и разноцветные шары.</w:t>
      </w:r>
      <w:r w:rsidRPr="00AD6CE9">
        <w:rPr>
          <w:rFonts w:ascii="Times New Roman" w:hAnsi="Times New Roman" w:cs="Times New Roman"/>
          <w:sz w:val="28"/>
          <w:szCs w:val="28"/>
        </w:rPr>
        <w:br/>
      </w:r>
      <w:r w:rsidRPr="00AD6CE9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 в школе организован в форме концерта или литературно-музыкальной композиции</w:t>
      </w:r>
      <w:proofErr w:type="gramStart"/>
      <w:r w:rsidRPr="00AD6CE9">
        <w:rPr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r w:rsidR="00AD6CE9" w:rsidRPr="00AD6CE9">
        <w:rPr>
          <w:rFonts w:ascii="Times New Roman" w:hAnsi="Times New Roman" w:cs="Times New Roman"/>
          <w:sz w:val="28"/>
          <w:szCs w:val="28"/>
        </w:rPr>
        <w:br/>
      </w:r>
      <w:proofErr w:type="gramEnd"/>
      <w:r w:rsidR="00AD6CE9" w:rsidRPr="00AD6C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качестве экспозиции </w:t>
      </w:r>
      <w:r w:rsidR="00AD6CE9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организовали</w:t>
      </w:r>
      <w:r w:rsidR="00AD6CE9" w:rsidRPr="00AD6C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снимков древних рукописей, а также детских поделок и рисунков, посвященных празднику. На стендах представлены материалы о жизни и деятельности великих просветителей славян – святых равноапостольных Кирилла и Мефодия, а также первых русских книжников</w:t>
      </w:r>
      <w:proofErr w:type="gramStart"/>
      <w:r w:rsidR="00AD6CE9" w:rsidRPr="00AD6CE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>
        <w:rPr>
          <w:rFonts w:ascii="Times New Roman" w:hAnsi="Times New Roman" w:cs="Times New Roman"/>
          <w:sz w:val="28"/>
          <w:szCs w:val="28"/>
        </w:rPr>
        <w:t>исполнили танец.</w:t>
      </w:r>
      <w:r w:rsidR="000A2C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12AF" w:rsidRDefault="000A2C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дистанционных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руководитель 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Беделова б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организовала просмотр фильма «О святых Кирилле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Мефодии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14CE1" w:rsidRDefault="000A2C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Баммаевой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У.С. провела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на тему «Книга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sz w:val="28"/>
          <w:szCs w:val="28"/>
        </w:rPr>
        <w:t>ачало», где учитель задал дом задание самостоятельно рассмотреть данную тему глубже используя источники Интернет.</w:t>
      </w:r>
    </w:p>
    <w:p w:rsidR="008612AF" w:rsidRDefault="00861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63421" cy="2463421"/>
            <wp:effectExtent l="19050" t="0" r="0" b="0"/>
            <wp:docPr id="4" name="Рисунок 1" descr="C:\Users\1\AppData\Local\Temp\Rar$DIa7508.17560\IMG_20200528_173010_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Ia7508.17560\IMG_20200528_173010_32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647" cy="2463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22477" cy="2422477"/>
            <wp:effectExtent l="19050" t="0" r="0" b="0"/>
            <wp:docPr id="9" name="Рисунок 2" descr="C:\Users\1\AppData\Local\Temp\Rar$DIa7508.22513\IMG_20200528_173010_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Temp\Rar$DIa7508.22513\IMG_20200528_173010_32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976" cy="2422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2AF" w:rsidRDefault="00861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2257" cy="2702257"/>
            <wp:effectExtent l="19050" t="0" r="2843" b="0"/>
            <wp:docPr id="10" name="Рисунок 3" descr="C:\Users\1\AppData\Local\Temp\Rar$DIa7508.25212\IMG_20200528_173010_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Temp\Rar$DIa7508.25212\IMG_20200528_173010_33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257" cy="270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48437" cy="2702257"/>
            <wp:effectExtent l="19050" t="0" r="0" b="0"/>
            <wp:docPr id="11" name="Рисунок 4" descr="C:\Users\1\AppData\Local\Temp\Rar$DIa7508.27265\IMG-20200528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Temp\Rar$DIa7508.27265\IMG-20200528-WA002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073" cy="27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2AF" w:rsidRDefault="00861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0329" cy="2197289"/>
            <wp:effectExtent l="19050" t="0" r="3371" b="0"/>
            <wp:docPr id="12" name="Рисунок 5" descr="C:\Users\1\AppData\Local\Temp\Rar$DIa7508.30584\IMG-20200528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Temp\Rar$DIa7508.30584\IMG-20200528-WA003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135" cy="2198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94245" cy="2367886"/>
            <wp:effectExtent l="19050" t="0" r="0" b="0"/>
            <wp:docPr id="13" name="Рисунок 6" descr="C:\Users\1\AppData\Local\Temp\Rar$DIa7508.32914\IMG-20200528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AppData\Local\Temp\Rar$DIa7508.32914\IMG-20200528-WA00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142" cy="236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2AF" w:rsidRDefault="00AD6CE9">
      <w:pPr>
        <w:rPr>
          <w:rFonts w:ascii="Times New Roman" w:hAnsi="Times New Roman" w:cs="Times New Roman"/>
          <w:sz w:val="28"/>
          <w:szCs w:val="28"/>
        </w:rPr>
      </w:pPr>
      <w:r w:rsidRPr="00AD6CE9">
        <w:rPr>
          <w:rFonts w:ascii="Times New Roman" w:hAnsi="Times New Roman" w:cs="Times New Roman"/>
          <w:sz w:val="28"/>
          <w:szCs w:val="28"/>
        </w:rPr>
        <w:lastRenderedPageBreak/>
        <w:br/>
      </w:r>
      <w:r w:rsidR="00814C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88072" cy="3473214"/>
            <wp:effectExtent l="19050" t="0" r="3128" b="0"/>
            <wp:docPr id="1" name="Рисунок 1" descr="C:\Users\1\Desktop\IMG_20150429_13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20150429_13032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885" cy="3474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2AF" w:rsidRDefault="008612AF">
      <w:pPr>
        <w:rPr>
          <w:rFonts w:ascii="Times New Roman" w:hAnsi="Times New Roman" w:cs="Times New Roman"/>
          <w:sz w:val="28"/>
          <w:szCs w:val="28"/>
        </w:rPr>
      </w:pPr>
    </w:p>
    <w:p w:rsidR="00814CE1" w:rsidRDefault="00814C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61629" cy="3568890"/>
            <wp:effectExtent l="19050" t="0" r="0" b="0"/>
            <wp:docPr id="2" name="Рисунок 2" descr="C:\Users\1\Desktop\IMG_20150429_131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_20150429_13142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151" cy="3570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CE1" w:rsidRDefault="00814CE1">
      <w:pPr>
        <w:rPr>
          <w:rFonts w:ascii="Times New Roman" w:hAnsi="Times New Roman" w:cs="Times New Roman"/>
          <w:sz w:val="28"/>
          <w:szCs w:val="28"/>
        </w:rPr>
      </w:pPr>
    </w:p>
    <w:p w:rsidR="00814CE1" w:rsidRDefault="00814CE1">
      <w:pPr>
        <w:rPr>
          <w:rFonts w:ascii="Times New Roman" w:hAnsi="Times New Roman" w:cs="Times New Roman"/>
          <w:sz w:val="28"/>
          <w:szCs w:val="28"/>
        </w:rPr>
      </w:pPr>
    </w:p>
    <w:p w:rsidR="00814CE1" w:rsidRDefault="00814C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63580" cy="3698543"/>
            <wp:effectExtent l="19050" t="0" r="8620" b="0"/>
            <wp:docPr id="3" name="Рисунок 3" descr="C:\Users\1\Desktop\IMG_20150429_131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_20150429_131246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072" cy="3698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2AF" w:rsidRDefault="008612AF">
      <w:pPr>
        <w:rPr>
          <w:rFonts w:ascii="Times New Roman" w:hAnsi="Times New Roman" w:cs="Times New Roman"/>
          <w:sz w:val="28"/>
          <w:szCs w:val="28"/>
        </w:rPr>
      </w:pPr>
    </w:p>
    <w:p w:rsidR="00814CE1" w:rsidRDefault="00814CE1">
      <w:pPr>
        <w:rPr>
          <w:rFonts w:ascii="Times New Roman" w:hAnsi="Times New Roman" w:cs="Times New Roman"/>
          <w:sz w:val="28"/>
          <w:szCs w:val="28"/>
        </w:rPr>
      </w:pPr>
      <w:r w:rsidRPr="00814C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09320" cy="3507475"/>
            <wp:effectExtent l="19050" t="0" r="980" b="0"/>
            <wp:docPr id="7" name="Рисунок 4" descr="C:\Users\1\Desktop\IMG_20150429_125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MG_20150429_12570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818" cy="3507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2AF" w:rsidRDefault="008612AF">
      <w:pPr>
        <w:rPr>
          <w:rFonts w:ascii="Times New Roman" w:hAnsi="Times New Roman" w:cs="Times New Roman"/>
          <w:sz w:val="28"/>
          <w:szCs w:val="28"/>
        </w:rPr>
      </w:pPr>
    </w:p>
    <w:p w:rsidR="008612AF" w:rsidRDefault="008612AF">
      <w:pPr>
        <w:rPr>
          <w:rFonts w:ascii="Times New Roman" w:hAnsi="Times New Roman" w:cs="Times New Roman"/>
          <w:sz w:val="28"/>
          <w:szCs w:val="28"/>
        </w:rPr>
      </w:pPr>
    </w:p>
    <w:p w:rsidR="008612AF" w:rsidRDefault="008612AF">
      <w:pPr>
        <w:rPr>
          <w:rFonts w:ascii="Times New Roman" w:hAnsi="Times New Roman" w:cs="Times New Roman"/>
          <w:sz w:val="28"/>
          <w:szCs w:val="28"/>
        </w:rPr>
      </w:pPr>
    </w:p>
    <w:p w:rsidR="008612AF" w:rsidRDefault="00814C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49487" cy="3241343"/>
            <wp:effectExtent l="19050" t="0" r="0" b="0"/>
            <wp:docPr id="5" name="Рисунок 5" descr="C:\Users\1\Desktop\IMG_20150429_131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IMG_20150429_131146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585" cy="3244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2AF" w:rsidRDefault="008612AF">
      <w:pPr>
        <w:rPr>
          <w:rFonts w:ascii="Times New Roman" w:hAnsi="Times New Roman" w:cs="Times New Roman"/>
          <w:sz w:val="28"/>
          <w:szCs w:val="28"/>
        </w:rPr>
      </w:pPr>
    </w:p>
    <w:p w:rsidR="00F9452E" w:rsidRDefault="00814C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3562350"/>
            <wp:effectExtent l="19050" t="0" r="6985" b="0"/>
            <wp:docPr id="6" name="Рисунок 6" descr="C:\Users\1\Desktop\IMG_20150429_131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IMG_20150429_131104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791" w:rsidRDefault="009D6791">
      <w:pPr>
        <w:rPr>
          <w:rFonts w:ascii="Times New Roman" w:hAnsi="Times New Roman" w:cs="Times New Roman"/>
          <w:sz w:val="28"/>
          <w:szCs w:val="28"/>
        </w:rPr>
      </w:pPr>
    </w:p>
    <w:p w:rsidR="009D6791" w:rsidRDefault="009D6791" w:rsidP="009D67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30453" cy="2975212"/>
            <wp:effectExtent l="19050" t="0" r="3697" b="0"/>
            <wp:docPr id="8" name="Рисунок 7" descr="C:\Users\1\Desktop\яя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яяя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260" cy="2975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791" w:rsidRDefault="009D6791" w:rsidP="009D67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 по ВР ______ Закарьяева Ф.Ш.</w:t>
      </w:r>
    </w:p>
    <w:p w:rsidR="009D6791" w:rsidRDefault="009D6791" w:rsidP="009D67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Санчинской СОШ  </w:t>
      </w:r>
      <w:r w:rsidR="008612A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Нахбаров З.М.</w:t>
      </w:r>
    </w:p>
    <w:p w:rsidR="009D6791" w:rsidRPr="00AD6CE9" w:rsidRDefault="009D6791">
      <w:pPr>
        <w:rPr>
          <w:rFonts w:ascii="Times New Roman" w:hAnsi="Times New Roman" w:cs="Times New Roman"/>
          <w:sz w:val="28"/>
          <w:szCs w:val="28"/>
        </w:rPr>
      </w:pPr>
    </w:p>
    <w:sectPr w:rsidR="009D6791" w:rsidRPr="00AD6CE9" w:rsidSect="009D6791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AD6CE9"/>
    <w:rsid w:val="000A2C08"/>
    <w:rsid w:val="003B5664"/>
    <w:rsid w:val="00814CE1"/>
    <w:rsid w:val="008612AF"/>
    <w:rsid w:val="009D6791"/>
    <w:rsid w:val="00AD6CE9"/>
    <w:rsid w:val="00B516BF"/>
    <w:rsid w:val="00D84C4F"/>
    <w:rsid w:val="00F9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D6CE9"/>
  </w:style>
  <w:style w:type="paragraph" w:styleId="a3">
    <w:name w:val="Balloon Text"/>
    <w:basedOn w:val="a"/>
    <w:link w:val="a4"/>
    <w:uiPriority w:val="99"/>
    <w:semiHidden/>
    <w:unhideWhenUsed/>
    <w:rsid w:val="00814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C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2020-05-28T15:08:00Z</dcterms:created>
  <dcterms:modified xsi:type="dcterms:W3CDTF">2020-05-28T15:08:00Z</dcterms:modified>
</cp:coreProperties>
</file>