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2E" w:rsidRPr="00AB6CD3" w:rsidRDefault="00F9452E" w:rsidP="00AB6CD3">
      <w:pPr>
        <w:jc w:val="both"/>
        <w:rPr>
          <w:rFonts w:ascii="Times New Roman" w:hAnsi="Times New Roman" w:cs="Times New Roman"/>
        </w:rPr>
      </w:pPr>
    </w:p>
    <w:p w:rsidR="00F06A28" w:rsidRDefault="00F06A28" w:rsidP="00AB6CD3">
      <w:pPr>
        <w:pStyle w:val="a3"/>
        <w:shd w:val="clear" w:color="auto" w:fill="FFFFFF"/>
        <w:spacing w:before="0" w:beforeAutospacing="0" w:after="0" w:afterAutospacing="0" w:line="202" w:lineRule="atLeast"/>
        <w:jc w:val="center"/>
        <w:rPr>
          <w:color w:val="292929"/>
          <w:sz w:val="28"/>
          <w:szCs w:val="28"/>
        </w:rPr>
      </w:pPr>
      <w:r w:rsidRPr="00AB6CD3">
        <w:rPr>
          <w:color w:val="292929"/>
          <w:sz w:val="28"/>
          <w:szCs w:val="28"/>
        </w:rPr>
        <w:t xml:space="preserve">Дорогие друзья! Уважаемые </w:t>
      </w:r>
      <w:r w:rsidR="00AB6CD3">
        <w:rPr>
          <w:color w:val="292929"/>
          <w:sz w:val="28"/>
          <w:szCs w:val="28"/>
        </w:rPr>
        <w:t>сельчане, выпускники школы.</w:t>
      </w:r>
    </w:p>
    <w:p w:rsidR="00AB6CD3" w:rsidRPr="00AB6CD3" w:rsidRDefault="00AB6CD3" w:rsidP="00AB6CD3">
      <w:pPr>
        <w:pStyle w:val="a3"/>
        <w:shd w:val="clear" w:color="auto" w:fill="FFFFFF"/>
        <w:spacing w:before="0" w:beforeAutospacing="0" w:after="0" w:afterAutospacing="0" w:line="202" w:lineRule="atLeast"/>
        <w:jc w:val="center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Уважаемые меценаты!</w:t>
      </w:r>
    </w:p>
    <w:p w:rsidR="00F06A28" w:rsidRPr="00AB6CD3" w:rsidRDefault="00F06A28" w:rsidP="00AB6CD3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292929"/>
          <w:sz w:val="28"/>
          <w:szCs w:val="28"/>
        </w:rPr>
      </w:pPr>
    </w:p>
    <w:p w:rsidR="00F06A28" w:rsidRPr="00AB6CD3" w:rsidRDefault="00F06A28" w:rsidP="00AB6CD3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292929"/>
          <w:sz w:val="28"/>
          <w:szCs w:val="28"/>
        </w:rPr>
      </w:pPr>
      <w:r w:rsidRPr="00AB6CD3">
        <w:rPr>
          <w:color w:val="292929"/>
          <w:sz w:val="28"/>
          <w:szCs w:val="28"/>
        </w:rPr>
        <w:t>Образование определяет положение человека в обществе и государства в современном мире. Образовательная система постоянно корректируется и подвергается модернизации, но базовым ее звеном неизменно остается общеобразовательная школа.</w:t>
      </w:r>
    </w:p>
    <w:p w:rsidR="00F06A28" w:rsidRPr="00AB6CD3" w:rsidRDefault="00F06A28" w:rsidP="00AB6CD3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292929"/>
          <w:sz w:val="28"/>
          <w:szCs w:val="28"/>
        </w:rPr>
      </w:pPr>
    </w:p>
    <w:p w:rsidR="00F06A28" w:rsidRPr="00AB6CD3" w:rsidRDefault="00F06A28" w:rsidP="00AB6CD3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292929"/>
          <w:sz w:val="28"/>
          <w:szCs w:val="28"/>
        </w:rPr>
      </w:pPr>
      <w:r w:rsidRPr="00AB6CD3">
        <w:rPr>
          <w:color w:val="292929"/>
          <w:sz w:val="28"/>
          <w:szCs w:val="28"/>
        </w:rPr>
        <w:t>Качество образовательного процесса в школах определяется совокупностью таких показателей, как формы и методы обучения, кадровый состав и, что не менее важно, материально-техническая база учреждений.</w:t>
      </w:r>
      <w:r w:rsidRPr="00AB6CD3">
        <w:rPr>
          <w:color w:val="292929"/>
          <w:sz w:val="28"/>
          <w:szCs w:val="28"/>
        </w:rPr>
        <w:br/>
      </w:r>
    </w:p>
    <w:p w:rsidR="00F06A28" w:rsidRPr="00AB6CD3" w:rsidRDefault="00F06A28" w:rsidP="00AB6CD3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292929"/>
          <w:sz w:val="28"/>
          <w:szCs w:val="28"/>
        </w:rPr>
      </w:pPr>
      <w:r w:rsidRPr="00AB6CD3">
        <w:rPr>
          <w:color w:val="292929"/>
          <w:sz w:val="28"/>
          <w:szCs w:val="28"/>
        </w:rPr>
        <w:t>Для решения задачи по улучшению материального состояния общеобразовательных организаций, а также сокращения количества школ, размещенных в ветхих и аварийных зданиях, по поручению Главы Республики Дагестан В. Васильева разработан проект "150 школ".</w:t>
      </w:r>
    </w:p>
    <w:p w:rsidR="00F06A28" w:rsidRPr="00AB6CD3" w:rsidRDefault="00F06A28" w:rsidP="00AB6CD3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292929"/>
          <w:sz w:val="28"/>
          <w:szCs w:val="28"/>
        </w:rPr>
      </w:pPr>
    </w:p>
    <w:p w:rsidR="00F06A28" w:rsidRPr="00AB6CD3" w:rsidRDefault="00F06A28" w:rsidP="00AB6CD3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b/>
          <w:color w:val="292929"/>
          <w:sz w:val="28"/>
          <w:szCs w:val="28"/>
        </w:rPr>
      </w:pPr>
      <w:r w:rsidRPr="00AB6CD3">
        <w:rPr>
          <w:color w:val="292929"/>
          <w:sz w:val="28"/>
          <w:szCs w:val="28"/>
        </w:rPr>
        <w:t xml:space="preserve">Из республиканского бюджета РД предусмотрено выделение каждой школе средств в объеме 2 </w:t>
      </w:r>
      <w:proofErr w:type="spellStart"/>
      <w:proofErr w:type="gramStart"/>
      <w:r w:rsidRPr="00AB6CD3">
        <w:rPr>
          <w:color w:val="292929"/>
          <w:sz w:val="28"/>
          <w:szCs w:val="28"/>
        </w:rPr>
        <w:t>млн</w:t>
      </w:r>
      <w:proofErr w:type="spellEnd"/>
      <w:proofErr w:type="gramEnd"/>
      <w:r w:rsidRPr="00AB6CD3">
        <w:rPr>
          <w:color w:val="292929"/>
          <w:sz w:val="28"/>
          <w:szCs w:val="28"/>
        </w:rPr>
        <w:t xml:space="preserve"> рублей, с частичным </w:t>
      </w:r>
      <w:proofErr w:type="spellStart"/>
      <w:r w:rsidRPr="00AB6CD3">
        <w:rPr>
          <w:color w:val="292929"/>
          <w:sz w:val="28"/>
          <w:szCs w:val="28"/>
        </w:rPr>
        <w:t>софинансированием</w:t>
      </w:r>
      <w:proofErr w:type="spellEnd"/>
      <w:r w:rsidRPr="00AB6CD3">
        <w:rPr>
          <w:color w:val="292929"/>
          <w:sz w:val="28"/>
          <w:szCs w:val="28"/>
        </w:rPr>
        <w:t xml:space="preserve"> (не менее 5% от общих затрат) из бюджета муниципального образования.</w:t>
      </w:r>
      <w:r w:rsidRPr="00AB6CD3">
        <w:rPr>
          <w:color w:val="292929"/>
          <w:sz w:val="28"/>
          <w:szCs w:val="28"/>
        </w:rPr>
        <w:br/>
        <w:t xml:space="preserve">Однако для полномасштабной реализации проекта этого недостаточно. </w:t>
      </w:r>
      <w:r w:rsidRPr="00AB6CD3">
        <w:rPr>
          <w:b/>
          <w:color w:val="292929"/>
          <w:sz w:val="28"/>
          <w:szCs w:val="28"/>
        </w:rPr>
        <w:t>Требуется привлечение дополнительных средств (не менее 15% от общей стоимости) за счет безвозмездных поступлений от юридических лиц, индивидуальных предпринимателей и физических лиц – меценатов.</w:t>
      </w:r>
    </w:p>
    <w:p w:rsidR="00AB6CD3" w:rsidRPr="00AB6CD3" w:rsidRDefault="00AB6CD3" w:rsidP="00AB6CD3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b/>
          <w:color w:val="292929"/>
          <w:sz w:val="28"/>
          <w:szCs w:val="28"/>
        </w:rPr>
      </w:pPr>
    </w:p>
    <w:p w:rsidR="00AB6CD3" w:rsidRPr="00AB6CD3" w:rsidRDefault="00AB6CD3" w:rsidP="00AB6CD3">
      <w:pPr>
        <w:jc w:val="both"/>
        <w:rPr>
          <w:rFonts w:ascii="Times New Roman" w:hAnsi="Times New Roman" w:cs="Times New Roman"/>
          <w:sz w:val="28"/>
          <w:szCs w:val="28"/>
        </w:rPr>
      </w:pPr>
      <w:r w:rsidRPr="00AB6CD3">
        <w:rPr>
          <w:rFonts w:ascii="Times New Roman" w:hAnsi="Times New Roman" w:cs="Times New Roman"/>
          <w:sz w:val="28"/>
          <w:szCs w:val="28"/>
        </w:rPr>
        <w:t>Всем хорошо известны проблемы в образовании. Проблемы состоят, начиная с приобретением учебников, техническим оснащением</w:t>
      </w:r>
      <w:proofErr w:type="gramStart"/>
      <w:r w:rsidRPr="00AB6C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B6CD3">
        <w:rPr>
          <w:rFonts w:ascii="Times New Roman" w:hAnsi="Times New Roman" w:cs="Times New Roman"/>
          <w:sz w:val="28"/>
          <w:szCs w:val="28"/>
        </w:rPr>
        <w:t xml:space="preserve"> и ремонтных работ в школах. В связи с этим обращаемся с просьбой поддержать капитальный ремонт школы, в частности замена кровли и старых окон в Санчинской СОШ с Санчи Кайтагского района.</w:t>
      </w:r>
    </w:p>
    <w:p w:rsidR="00AB6CD3" w:rsidRPr="00AB6CD3" w:rsidRDefault="00AB6CD3" w:rsidP="00AB6CD3">
      <w:pPr>
        <w:jc w:val="both"/>
        <w:rPr>
          <w:rFonts w:ascii="Times New Roman" w:hAnsi="Times New Roman" w:cs="Times New Roman"/>
          <w:sz w:val="28"/>
          <w:szCs w:val="28"/>
        </w:rPr>
      </w:pPr>
      <w:r w:rsidRPr="00AB6CD3">
        <w:rPr>
          <w:rFonts w:ascii="Times New Roman" w:hAnsi="Times New Roman" w:cs="Times New Roman"/>
          <w:sz w:val="28"/>
          <w:szCs w:val="28"/>
        </w:rPr>
        <w:t>В связ</w:t>
      </w:r>
      <w:r w:rsidR="009E27FD">
        <w:rPr>
          <w:rFonts w:ascii="Times New Roman" w:hAnsi="Times New Roman" w:cs="Times New Roman"/>
          <w:sz w:val="28"/>
          <w:szCs w:val="28"/>
        </w:rPr>
        <w:t>и с реализацией в 2019</w:t>
      </w:r>
      <w:r w:rsidRPr="00AB6CD3">
        <w:rPr>
          <w:rFonts w:ascii="Times New Roman" w:hAnsi="Times New Roman" w:cs="Times New Roman"/>
          <w:sz w:val="28"/>
          <w:szCs w:val="28"/>
        </w:rPr>
        <w:t>г на территории РД проектов инициатив муниципальных образований РД</w:t>
      </w:r>
      <w:proofErr w:type="gramStart"/>
      <w:r w:rsidRPr="00AB6C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B6CD3">
        <w:rPr>
          <w:rFonts w:ascii="Times New Roman" w:hAnsi="Times New Roman" w:cs="Times New Roman"/>
          <w:sz w:val="28"/>
          <w:szCs w:val="28"/>
        </w:rPr>
        <w:t xml:space="preserve"> направленных на повышение качества условий предоставления образовательных услуг а общеобразоват</w:t>
      </w:r>
      <w:r>
        <w:rPr>
          <w:rFonts w:ascii="Times New Roman" w:hAnsi="Times New Roman" w:cs="Times New Roman"/>
          <w:sz w:val="28"/>
          <w:szCs w:val="28"/>
        </w:rPr>
        <w:t>ельных организациях – проект «15</w:t>
      </w:r>
      <w:r w:rsidRPr="00AB6CD3">
        <w:rPr>
          <w:rFonts w:ascii="Times New Roman" w:hAnsi="Times New Roman" w:cs="Times New Roman"/>
          <w:sz w:val="28"/>
          <w:szCs w:val="28"/>
        </w:rPr>
        <w:t xml:space="preserve">0 школ», школам предоставляется субсидия для решения вопросов местного значения, предусмотренных статьями 15 и 16 Федерального закона от 6 октября 2003года №131-Ф3 «Об общих принципах организации местного самоуправления в РФ».  Предоставляются субсидии на конкурсной основе. Одним из условий предоставления субсидий является  доля финансирования за счет безвозмездных поступлений и должна </w:t>
      </w:r>
      <w:r w:rsidRPr="00AB6CD3">
        <w:rPr>
          <w:rFonts w:ascii="Times New Roman" w:hAnsi="Times New Roman" w:cs="Times New Roman"/>
          <w:sz w:val="28"/>
          <w:szCs w:val="28"/>
        </w:rPr>
        <w:lastRenderedPageBreak/>
        <w:t xml:space="preserve">составлять не менее 15 % от стоимости проекта. И поэтому, уважаемые меценаты, без вашей помощи нам никак не обойтись. </w:t>
      </w:r>
    </w:p>
    <w:p w:rsidR="00AB6CD3" w:rsidRPr="00AB6CD3" w:rsidRDefault="00AB6CD3" w:rsidP="00AB6CD3">
      <w:pPr>
        <w:jc w:val="both"/>
        <w:rPr>
          <w:rFonts w:ascii="Times New Roman" w:hAnsi="Times New Roman" w:cs="Times New Roman"/>
          <w:sz w:val="28"/>
          <w:szCs w:val="28"/>
        </w:rPr>
      </w:pPr>
      <w:r w:rsidRPr="00AB6CD3">
        <w:rPr>
          <w:rFonts w:ascii="Times New Roman" w:hAnsi="Times New Roman" w:cs="Times New Roman"/>
          <w:sz w:val="28"/>
          <w:szCs w:val="28"/>
        </w:rPr>
        <w:t>Коротко о школе.</w:t>
      </w:r>
    </w:p>
    <w:p w:rsidR="00AB6CD3" w:rsidRPr="00AB6CD3" w:rsidRDefault="00AB6CD3" w:rsidP="00AB6CD3">
      <w:pPr>
        <w:jc w:val="both"/>
        <w:rPr>
          <w:rFonts w:ascii="Times New Roman" w:hAnsi="Times New Roman" w:cs="Times New Roman"/>
          <w:sz w:val="28"/>
          <w:szCs w:val="28"/>
        </w:rPr>
      </w:pPr>
      <w:r w:rsidRPr="00AB6CD3">
        <w:rPr>
          <w:rFonts w:ascii="Times New Roman" w:hAnsi="Times New Roman" w:cs="Times New Roman"/>
          <w:sz w:val="28"/>
          <w:szCs w:val="28"/>
        </w:rPr>
        <w:t>Школа функционирует уже 30 лет. За эти годы не было сделано капитального ремонта. Крыша уже протекает в нескольких местах, окна</w:t>
      </w:r>
      <w:proofErr w:type="gramStart"/>
      <w:r w:rsidRPr="00AB6CD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B6CD3">
        <w:rPr>
          <w:rFonts w:ascii="Times New Roman" w:hAnsi="Times New Roman" w:cs="Times New Roman"/>
          <w:sz w:val="28"/>
          <w:szCs w:val="28"/>
        </w:rPr>
        <w:t>Работают около 50 работников.</w:t>
      </w:r>
    </w:p>
    <w:p w:rsidR="00AB6CD3" w:rsidRPr="00AB6CD3" w:rsidRDefault="00AB6CD3" w:rsidP="00AB6CD3">
      <w:pPr>
        <w:jc w:val="both"/>
        <w:rPr>
          <w:rFonts w:ascii="Times New Roman" w:hAnsi="Times New Roman" w:cs="Times New Roman"/>
          <w:sz w:val="28"/>
          <w:szCs w:val="28"/>
        </w:rPr>
      </w:pPr>
      <w:r w:rsidRPr="00AB6CD3">
        <w:rPr>
          <w:rFonts w:ascii="Times New Roman" w:hAnsi="Times New Roman" w:cs="Times New Roman"/>
          <w:sz w:val="28"/>
          <w:szCs w:val="28"/>
        </w:rPr>
        <w:t xml:space="preserve">Выпускниками нашей школы являются известные люди в филологии, философии, юриспруденции и </w:t>
      </w:r>
      <w:proofErr w:type="spellStart"/>
      <w:r w:rsidRPr="00AB6CD3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AB6CD3">
        <w:rPr>
          <w:rFonts w:ascii="Times New Roman" w:hAnsi="Times New Roman" w:cs="Times New Roman"/>
          <w:sz w:val="28"/>
          <w:szCs w:val="28"/>
        </w:rPr>
        <w:t xml:space="preserve">.  Высок уровень поступления выпускников в ведущие вузы страны. </w:t>
      </w:r>
    </w:p>
    <w:p w:rsidR="00F06A28" w:rsidRPr="00AB6CD3" w:rsidRDefault="00F06A28" w:rsidP="00AB6CD3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292929"/>
          <w:sz w:val="28"/>
          <w:szCs w:val="28"/>
        </w:rPr>
      </w:pPr>
    </w:p>
    <w:p w:rsidR="00F06A28" w:rsidRPr="00AB6CD3" w:rsidRDefault="00F06A28" w:rsidP="00AB6CD3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292929"/>
          <w:sz w:val="28"/>
          <w:szCs w:val="28"/>
        </w:rPr>
      </w:pPr>
      <w:r w:rsidRPr="00AB6CD3">
        <w:rPr>
          <w:color w:val="292929"/>
          <w:sz w:val="28"/>
          <w:szCs w:val="28"/>
        </w:rPr>
        <w:t xml:space="preserve">Дорогие друзья! Качество образования определяет успешное будущее и является залогом экономического роста нашего региона. </w:t>
      </w:r>
    </w:p>
    <w:p w:rsidR="00F06A28" w:rsidRPr="00AB6CD3" w:rsidRDefault="00F06A28" w:rsidP="00AB6CD3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292929"/>
          <w:sz w:val="28"/>
          <w:szCs w:val="28"/>
        </w:rPr>
      </w:pPr>
      <w:r w:rsidRPr="00AB6CD3">
        <w:rPr>
          <w:color w:val="292929"/>
          <w:sz w:val="28"/>
          <w:szCs w:val="28"/>
        </w:rPr>
        <w:t xml:space="preserve">Мы призываем вас не </w:t>
      </w:r>
      <w:proofErr w:type="gramStart"/>
      <w:r w:rsidRPr="00AB6CD3">
        <w:rPr>
          <w:color w:val="292929"/>
          <w:sz w:val="28"/>
          <w:szCs w:val="28"/>
        </w:rPr>
        <w:t>оставаться</w:t>
      </w:r>
      <w:proofErr w:type="gramEnd"/>
      <w:r w:rsidRPr="00AB6CD3">
        <w:rPr>
          <w:color w:val="292929"/>
          <w:sz w:val="28"/>
          <w:szCs w:val="28"/>
        </w:rPr>
        <w:t xml:space="preserve"> в стороне и принять участие в реализации общереспубликанского проекта «150 школ».</w:t>
      </w:r>
    </w:p>
    <w:p w:rsidR="00F06A28" w:rsidRPr="00AB6CD3" w:rsidRDefault="00F06A28" w:rsidP="00AB6CD3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292929"/>
          <w:sz w:val="28"/>
          <w:szCs w:val="28"/>
        </w:rPr>
      </w:pPr>
      <w:r w:rsidRPr="00AB6CD3">
        <w:rPr>
          <w:color w:val="292929"/>
          <w:sz w:val="28"/>
          <w:szCs w:val="28"/>
        </w:rPr>
        <w:t xml:space="preserve"> Мы рассчитываем на вашу поддержку!</w:t>
      </w:r>
    </w:p>
    <w:p w:rsidR="00AB6CD3" w:rsidRPr="00AB6CD3" w:rsidRDefault="00AB6CD3" w:rsidP="00AB6CD3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292929"/>
          <w:sz w:val="28"/>
          <w:szCs w:val="28"/>
        </w:rPr>
      </w:pPr>
    </w:p>
    <w:p w:rsidR="00AB6CD3" w:rsidRPr="00AB6CD3" w:rsidRDefault="00AB6CD3" w:rsidP="00AB6CD3">
      <w:pPr>
        <w:jc w:val="both"/>
        <w:rPr>
          <w:rFonts w:ascii="Times New Roman" w:hAnsi="Times New Roman" w:cs="Times New Roman"/>
          <w:sz w:val="28"/>
          <w:szCs w:val="28"/>
        </w:rPr>
      </w:pPr>
      <w:r w:rsidRPr="00AB6CD3">
        <w:rPr>
          <w:rFonts w:ascii="Times New Roman" w:hAnsi="Times New Roman" w:cs="Times New Roman"/>
          <w:sz w:val="28"/>
          <w:szCs w:val="28"/>
        </w:rPr>
        <w:t xml:space="preserve">При финансовой поддержке проекта и меценатов мы обязуемся </w:t>
      </w:r>
      <w:proofErr w:type="gramStart"/>
      <w:r w:rsidRPr="00AB6CD3">
        <w:rPr>
          <w:rFonts w:ascii="Times New Roman" w:hAnsi="Times New Roman" w:cs="Times New Roman"/>
          <w:sz w:val="28"/>
          <w:szCs w:val="28"/>
        </w:rPr>
        <w:t>разместить рекламу</w:t>
      </w:r>
      <w:proofErr w:type="gramEnd"/>
      <w:r w:rsidRPr="00AB6CD3">
        <w:rPr>
          <w:rFonts w:ascii="Times New Roman" w:hAnsi="Times New Roman" w:cs="Times New Roman"/>
          <w:sz w:val="28"/>
          <w:szCs w:val="28"/>
        </w:rPr>
        <w:t xml:space="preserve"> Вашего предприятия на нашем школьном сайте и на территории школы. Контактное лицо для обсуждения сотрудничества:</w:t>
      </w:r>
    </w:p>
    <w:p w:rsidR="00AB6CD3" w:rsidRPr="00AB6CD3" w:rsidRDefault="00AB6CD3" w:rsidP="00AB6CD3">
      <w:pPr>
        <w:jc w:val="both"/>
        <w:rPr>
          <w:rFonts w:ascii="Times New Roman" w:hAnsi="Times New Roman" w:cs="Times New Roman"/>
          <w:sz w:val="28"/>
          <w:szCs w:val="28"/>
        </w:rPr>
      </w:pPr>
      <w:r w:rsidRPr="00AB6CD3">
        <w:rPr>
          <w:rFonts w:ascii="Times New Roman" w:hAnsi="Times New Roman" w:cs="Times New Roman"/>
          <w:sz w:val="28"/>
          <w:szCs w:val="28"/>
        </w:rPr>
        <w:t xml:space="preserve">Нахбаров </w:t>
      </w:r>
      <w:proofErr w:type="spellStart"/>
      <w:r w:rsidRPr="00AB6CD3">
        <w:rPr>
          <w:rFonts w:ascii="Times New Roman" w:hAnsi="Times New Roman" w:cs="Times New Roman"/>
          <w:sz w:val="28"/>
          <w:szCs w:val="28"/>
        </w:rPr>
        <w:t>Заур</w:t>
      </w:r>
      <w:proofErr w:type="spellEnd"/>
      <w:r w:rsidRPr="00AB6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CD3">
        <w:rPr>
          <w:rFonts w:ascii="Times New Roman" w:hAnsi="Times New Roman" w:cs="Times New Roman"/>
          <w:sz w:val="28"/>
          <w:szCs w:val="28"/>
        </w:rPr>
        <w:t>Мухтарович</w:t>
      </w:r>
      <w:proofErr w:type="spellEnd"/>
      <w:r w:rsidRPr="00AB6CD3">
        <w:rPr>
          <w:rFonts w:ascii="Times New Roman" w:hAnsi="Times New Roman" w:cs="Times New Roman"/>
          <w:sz w:val="28"/>
          <w:szCs w:val="28"/>
        </w:rPr>
        <w:t xml:space="preserve"> – директор школы. Тел: 8-961-838-29-76 </w:t>
      </w:r>
    </w:p>
    <w:p w:rsidR="00F06A28" w:rsidRDefault="00F06A28"/>
    <w:sectPr w:rsidR="00F06A28" w:rsidSect="00F94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compat/>
  <w:rsids>
    <w:rsidRoot w:val="00F06A28"/>
    <w:rsid w:val="000C4CDA"/>
    <w:rsid w:val="00101FB9"/>
    <w:rsid w:val="009E27FD"/>
    <w:rsid w:val="00AB6CD3"/>
    <w:rsid w:val="00F06A28"/>
    <w:rsid w:val="00F9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2019-04-08T06:51:00Z</cp:lastPrinted>
  <dcterms:created xsi:type="dcterms:W3CDTF">2019-04-08T06:46:00Z</dcterms:created>
  <dcterms:modified xsi:type="dcterms:W3CDTF">2019-04-09T06:08:00Z</dcterms:modified>
</cp:coreProperties>
</file>