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E4" w:rsidRPr="00051FE2" w:rsidRDefault="0006247D" w:rsidP="00051FE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Аналитический </w:t>
      </w:r>
      <w:r w:rsidR="00342DE4" w:rsidRPr="00051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Отчёт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НОКО</w:t>
      </w:r>
      <w:r w:rsidR="00342DE4" w:rsidRPr="00051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51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E7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</w:t>
      </w:r>
      <w:r w:rsidR="004C7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«Санчинская СОШ» за первый квартал </w:t>
      </w:r>
      <w:r w:rsidR="00E7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2018</w:t>
      </w:r>
      <w:r w:rsidR="00342DE4" w:rsidRPr="00051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051FE2" w:rsidRPr="00A02FCC" w:rsidRDefault="00342DE4" w:rsidP="00CB25A7">
      <w:pPr>
        <w:spacing w:before="100" w:beforeAutospacing="1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2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Независимая оценка качества обр</w:t>
      </w:r>
      <w:r w:rsidR="00E76EC7" w:rsidRPr="00A02FC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азовательной деятельности в 2018</w:t>
      </w:r>
      <w:r w:rsidRPr="00A02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проводилась в соответствии с показателями, характеризующими общие критерии независимой оценки качества образования, установленными в статье 95.2 Федерального закона «Об образовании в Российской Федерации», и определенными Приказом </w:t>
      </w:r>
      <w:proofErr w:type="spellStart"/>
      <w:r w:rsidRPr="00A02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02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1547 от 2 февраля 2015 г. «Об утверждении показателей, характеризующих общие критерии оценки качества образовательной деятельности организаций осуществляющих образовательную деятельность».</w:t>
      </w:r>
      <w:proofErr w:type="gramEnd"/>
      <w:r w:rsidRPr="00A02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результатах независимой оценки качества образовательной деятельности размещается в соответствии с Приказом Минфина России от 22.07.2015г. № 116н </w:t>
      </w:r>
      <w:r w:rsidR="00E76EC7" w:rsidRPr="00A02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сайтах ОУ</w:t>
      </w:r>
      <w:r w:rsidR="00A94B03" w:rsidRPr="00A02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4B03" w:rsidRPr="00A94B03" w:rsidRDefault="00A94B03" w:rsidP="00A94B03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94B03">
        <w:rPr>
          <w:rFonts w:ascii="Times New Roman" w:eastAsia="Times New Roman" w:hAnsi="Times New Roman" w:cs="Times New Roman"/>
          <w:b/>
          <w:sz w:val="28"/>
          <w:szCs w:val="28"/>
        </w:rPr>
        <w:t>Согласно</w:t>
      </w:r>
      <w:r w:rsidRPr="00A94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B03">
        <w:rPr>
          <w:rFonts w:ascii="Times New Roman" w:hAnsi="Times New Roman" w:cs="Times New Roman"/>
          <w:b/>
          <w:sz w:val="28"/>
          <w:szCs w:val="28"/>
        </w:rPr>
        <w:t>Приказу № 28 от 01.12.2017года</w:t>
      </w:r>
      <w:proofErr w:type="gramStart"/>
      <w:r w:rsidRPr="00A94B0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A94B03">
        <w:rPr>
          <w:rFonts w:ascii="Times New Roman" w:hAnsi="Times New Roman" w:cs="Times New Roman"/>
          <w:b/>
          <w:sz w:val="28"/>
          <w:szCs w:val="28"/>
        </w:rPr>
        <w:t>«Об организации работы Общественного  Совета» с целью расширения общественного участия  в управлении образованием в 2017-2018 учебном году  был создан Общественный Совет по проведению НОКО (независимая  оценка качества образования) услуг в МКОУ  «Санчинская  СОШ»  в следующем составе:</w:t>
      </w:r>
    </w:p>
    <w:p w:rsidR="00A94B03" w:rsidRPr="00A94B03" w:rsidRDefault="00A94B03" w:rsidP="00A94B0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4B03">
        <w:rPr>
          <w:rFonts w:ascii="Times New Roman" w:hAnsi="Times New Roman" w:cs="Times New Roman"/>
          <w:b/>
          <w:sz w:val="28"/>
          <w:szCs w:val="28"/>
        </w:rPr>
        <w:t>Габибуллаева</w:t>
      </w:r>
      <w:proofErr w:type="spellEnd"/>
      <w:r w:rsidRPr="00A94B03">
        <w:rPr>
          <w:rFonts w:ascii="Times New Roman" w:hAnsi="Times New Roman" w:cs="Times New Roman"/>
          <w:b/>
          <w:sz w:val="28"/>
          <w:szCs w:val="28"/>
        </w:rPr>
        <w:t xml:space="preserve"> С.Г. зам дир по УВ</w:t>
      </w:r>
      <w:proofErr w:type="gramStart"/>
      <w:r w:rsidRPr="00A94B03">
        <w:rPr>
          <w:rFonts w:ascii="Times New Roman" w:hAnsi="Times New Roman" w:cs="Times New Roman"/>
          <w:b/>
          <w:sz w:val="28"/>
          <w:szCs w:val="28"/>
        </w:rPr>
        <w:t>Р-</w:t>
      </w:r>
      <w:proofErr w:type="gramEnd"/>
      <w:r w:rsidRPr="00A94B03">
        <w:rPr>
          <w:rFonts w:ascii="Times New Roman" w:hAnsi="Times New Roman" w:cs="Times New Roman"/>
          <w:b/>
          <w:sz w:val="28"/>
          <w:szCs w:val="28"/>
        </w:rPr>
        <w:t xml:space="preserve"> председатель Совета;</w:t>
      </w:r>
    </w:p>
    <w:p w:rsidR="00A94B03" w:rsidRPr="00A94B03" w:rsidRDefault="00A94B03" w:rsidP="00A94B0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A94B03">
        <w:rPr>
          <w:rFonts w:ascii="Times New Roman" w:hAnsi="Times New Roman" w:cs="Times New Roman"/>
          <w:b/>
          <w:sz w:val="28"/>
          <w:szCs w:val="28"/>
        </w:rPr>
        <w:t xml:space="preserve">Закарьяева Ф.Ш.  зам дир по ВР - зам </w:t>
      </w:r>
      <w:proofErr w:type="gramStart"/>
      <w:r w:rsidRPr="00A94B03">
        <w:rPr>
          <w:rFonts w:ascii="Times New Roman" w:hAnsi="Times New Roman" w:cs="Times New Roman"/>
          <w:b/>
          <w:sz w:val="28"/>
          <w:szCs w:val="28"/>
        </w:rPr>
        <w:t>пред</w:t>
      </w:r>
      <w:proofErr w:type="gramEnd"/>
      <w:r w:rsidRPr="00A94B03">
        <w:rPr>
          <w:rFonts w:ascii="Times New Roman" w:hAnsi="Times New Roman" w:cs="Times New Roman"/>
          <w:b/>
          <w:sz w:val="28"/>
          <w:szCs w:val="28"/>
        </w:rPr>
        <w:t xml:space="preserve"> Совета;</w:t>
      </w:r>
    </w:p>
    <w:p w:rsidR="00A94B03" w:rsidRPr="00A94B03" w:rsidRDefault="00A94B03" w:rsidP="00A94B0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A94B03">
        <w:rPr>
          <w:rFonts w:ascii="Times New Roman" w:hAnsi="Times New Roman" w:cs="Times New Roman"/>
          <w:b/>
          <w:sz w:val="28"/>
          <w:szCs w:val="28"/>
        </w:rPr>
        <w:t>Члены Совета:</w:t>
      </w:r>
    </w:p>
    <w:p w:rsidR="00A94B03" w:rsidRPr="00A94B03" w:rsidRDefault="00A94B03" w:rsidP="00A94B0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4B03">
        <w:rPr>
          <w:rFonts w:ascii="Times New Roman" w:hAnsi="Times New Roman" w:cs="Times New Roman"/>
          <w:b/>
          <w:sz w:val="28"/>
          <w:szCs w:val="28"/>
        </w:rPr>
        <w:t>Хаджаева</w:t>
      </w:r>
      <w:proofErr w:type="spellEnd"/>
      <w:r w:rsidRPr="00A94B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4B03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A94B03">
        <w:rPr>
          <w:rFonts w:ascii="Times New Roman" w:hAnsi="Times New Roman" w:cs="Times New Roman"/>
          <w:b/>
          <w:sz w:val="28"/>
          <w:szCs w:val="28"/>
        </w:rPr>
        <w:t xml:space="preserve"> – председатель родительского комитета</w:t>
      </w:r>
    </w:p>
    <w:p w:rsidR="00A94B03" w:rsidRPr="00A94B03" w:rsidRDefault="00A94B03" w:rsidP="00A94B0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4B03">
        <w:rPr>
          <w:rFonts w:ascii="Times New Roman" w:hAnsi="Times New Roman" w:cs="Times New Roman"/>
          <w:b/>
          <w:sz w:val="28"/>
          <w:szCs w:val="28"/>
        </w:rPr>
        <w:t>Мутукова</w:t>
      </w:r>
      <w:proofErr w:type="spellEnd"/>
      <w:r w:rsidRPr="00A94B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4B03">
        <w:rPr>
          <w:rFonts w:ascii="Times New Roman" w:hAnsi="Times New Roman" w:cs="Times New Roman"/>
          <w:b/>
          <w:sz w:val="28"/>
          <w:szCs w:val="28"/>
        </w:rPr>
        <w:t>Рашидат</w:t>
      </w:r>
      <w:proofErr w:type="spellEnd"/>
      <w:r w:rsidRPr="00A94B03">
        <w:rPr>
          <w:rFonts w:ascii="Times New Roman" w:hAnsi="Times New Roman" w:cs="Times New Roman"/>
          <w:b/>
          <w:sz w:val="28"/>
          <w:szCs w:val="28"/>
        </w:rPr>
        <w:t xml:space="preserve">  родитель </w:t>
      </w:r>
      <w:proofErr w:type="spellStart"/>
      <w:r w:rsidRPr="00A94B03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A94B03">
        <w:rPr>
          <w:rFonts w:ascii="Times New Roman" w:hAnsi="Times New Roman" w:cs="Times New Roman"/>
          <w:b/>
          <w:sz w:val="28"/>
          <w:szCs w:val="28"/>
        </w:rPr>
        <w:t xml:space="preserve"> 8 класса</w:t>
      </w:r>
    </w:p>
    <w:p w:rsidR="00A94B03" w:rsidRPr="00A94B03" w:rsidRDefault="00A94B03" w:rsidP="00A94B0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A94B03">
        <w:rPr>
          <w:rFonts w:ascii="Times New Roman" w:hAnsi="Times New Roman" w:cs="Times New Roman"/>
          <w:b/>
          <w:sz w:val="28"/>
          <w:szCs w:val="28"/>
        </w:rPr>
        <w:t xml:space="preserve">Нахбаров </w:t>
      </w:r>
      <w:proofErr w:type="spellStart"/>
      <w:r w:rsidRPr="00A94B03">
        <w:rPr>
          <w:rFonts w:ascii="Times New Roman" w:hAnsi="Times New Roman" w:cs="Times New Roman"/>
          <w:b/>
          <w:sz w:val="28"/>
          <w:szCs w:val="28"/>
        </w:rPr>
        <w:t>З.М.-директор</w:t>
      </w:r>
      <w:proofErr w:type="spellEnd"/>
    </w:p>
    <w:p w:rsidR="00A94B03" w:rsidRPr="00A94B03" w:rsidRDefault="00A94B03" w:rsidP="00A94B0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4B03">
        <w:rPr>
          <w:rFonts w:ascii="Times New Roman" w:hAnsi="Times New Roman" w:cs="Times New Roman"/>
          <w:b/>
          <w:sz w:val="28"/>
          <w:szCs w:val="28"/>
        </w:rPr>
        <w:t>Беделова</w:t>
      </w:r>
      <w:proofErr w:type="spellEnd"/>
      <w:r w:rsidRPr="00A94B03">
        <w:rPr>
          <w:rFonts w:ascii="Times New Roman" w:hAnsi="Times New Roman" w:cs="Times New Roman"/>
          <w:b/>
          <w:sz w:val="28"/>
          <w:szCs w:val="28"/>
        </w:rPr>
        <w:t xml:space="preserve"> Э.Б.- профком школы</w:t>
      </w:r>
    </w:p>
    <w:p w:rsidR="00A94B03" w:rsidRPr="00A94B03" w:rsidRDefault="00A94B03" w:rsidP="00A94B0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A94B03">
        <w:rPr>
          <w:rFonts w:ascii="Times New Roman" w:hAnsi="Times New Roman" w:cs="Times New Roman"/>
          <w:b/>
          <w:sz w:val="28"/>
          <w:szCs w:val="28"/>
        </w:rPr>
        <w:t xml:space="preserve">Азизов </w:t>
      </w:r>
      <w:proofErr w:type="spellStart"/>
      <w:r w:rsidRPr="00A94B03">
        <w:rPr>
          <w:rFonts w:ascii="Times New Roman" w:hAnsi="Times New Roman" w:cs="Times New Roman"/>
          <w:b/>
          <w:sz w:val="28"/>
          <w:szCs w:val="28"/>
        </w:rPr>
        <w:t>Арслан</w:t>
      </w:r>
      <w:proofErr w:type="spellEnd"/>
      <w:r w:rsidRPr="00A94B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94B03">
        <w:rPr>
          <w:rFonts w:ascii="Times New Roman" w:hAnsi="Times New Roman" w:cs="Times New Roman"/>
          <w:b/>
          <w:sz w:val="28"/>
          <w:szCs w:val="28"/>
        </w:rPr>
        <w:t>-у</w:t>
      </w:r>
      <w:proofErr w:type="gramEnd"/>
      <w:r w:rsidRPr="00A94B03">
        <w:rPr>
          <w:rFonts w:ascii="Times New Roman" w:hAnsi="Times New Roman" w:cs="Times New Roman"/>
          <w:b/>
          <w:sz w:val="28"/>
          <w:szCs w:val="28"/>
        </w:rPr>
        <w:t xml:space="preserve">ченик 11 </w:t>
      </w:r>
      <w:proofErr w:type="spellStart"/>
      <w:r w:rsidRPr="00A94B0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A94B03">
        <w:rPr>
          <w:rFonts w:ascii="Times New Roman" w:hAnsi="Times New Roman" w:cs="Times New Roman"/>
          <w:b/>
          <w:sz w:val="28"/>
          <w:szCs w:val="28"/>
        </w:rPr>
        <w:t>.</w:t>
      </w:r>
    </w:p>
    <w:p w:rsidR="00A94B03" w:rsidRPr="00A94B03" w:rsidRDefault="00A94B03" w:rsidP="00A94B0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A94B03">
        <w:rPr>
          <w:rFonts w:ascii="Times New Roman" w:hAnsi="Times New Roman" w:cs="Times New Roman"/>
          <w:b/>
          <w:sz w:val="28"/>
          <w:szCs w:val="28"/>
        </w:rPr>
        <w:t xml:space="preserve">Темирбулатов Ислам- ученик 11 </w:t>
      </w:r>
      <w:proofErr w:type="spellStart"/>
      <w:r w:rsidRPr="00A94B0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A94B03">
        <w:rPr>
          <w:rFonts w:ascii="Times New Roman" w:hAnsi="Times New Roman" w:cs="Times New Roman"/>
          <w:b/>
          <w:sz w:val="28"/>
          <w:szCs w:val="28"/>
        </w:rPr>
        <w:t>.</w:t>
      </w:r>
    </w:p>
    <w:p w:rsidR="0033718B" w:rsidRPr="00E448B7" w:rsidRDefault="0033718B" w:rsidP="00E448B7">
      <w:pPr>
        <w:spacing w:before="100" w:beforeAutospacing="1" w:after="24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48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Согласно плану НОКО по Санчинской СОШ был создан стенд</w:t>
      </w:r>
      <w:proofErr w:type="gramStart"/>
      <w:r w:rsidRPr="00E448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,</w:t>
      </w:r>
      <w:proofErr w:type="gramEnd"/>
    </w:p>
    <w:p w:rsidR="0033718B" w:rsidRDefault="0033718B" w:rsidP="0033718B">
      <w:pPr>
        <w:spacing w:before="100" w:beforeAutospacing="1" w:after="24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149014" cy="4973053"/>
            <wp:effectExtent l="19050" t="0" r="0" b="0"/>
            <wp:docPr id="12" name="Рисунок 3" descr="C:\Users\111\Downloads\20180409_14333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ownloads\20180409_143335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335" cy="4978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F15" w:rsidRDefault="003D3F15" w:rsidP="00A94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15" w:rsidRDefault="003D3F15" w:rsidP="00A94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18B" w:rsidRDefault="00A94B03" w:rsidP="00A94B0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9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Совета НОКО </w:t>
      </w:r>
      <w:proofErr w:type="spellStart"/>
      <w:r w:rsidRPr="00A94B0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Габибуллаевой</w:t>
      </w:r>
      <w:proofErr w:type="spellEnd"/>
      <w:r w:rsidRPr="00A9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 и заместителем </w:t>
      </w:r>
      <w:proofErr w:type="spellStart"/>
      <w:r w:rsidRPr="00A94B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Закарьяевой</w:t>
      </w:r>
      <w:proofErr w:type="spellEnd"/>
      <w:r w:rsidRPr="00A9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Ф.Ш., с помощью остальных членов Совета  было</w:t>
      </w:r>
      <w:r w:rsidR="0033718B" w:rsidRPr="00A94B03">
        <w:rPr>
          <w:rFonts w:ascii="Times New Roman" w:hAnsi="Times New Roman" w:cs="Times New Roman"/>
          <w:sz w:val="28"/>
          <w:szCs w:val="28"/>
        </w:rPr>
        <w:t xml:space="preserve"> </w:t>
      </w:r>
      <w:r w:rsidRPr="00A94B03">
        <w:rPr>
          <w:rFonts w:ascii="Times New Roman" w:hAnsi="Times New Roman" w:cs="Times New Roman"/>
          <w:sz w:val="28"/>
          <w:szCs w:val="28"/>
        </w:rPr>
        <w:t>п</w:t>
      </w:r>
      <w:r w:rsidR="0033718B" w:rsidRPr="00A94B03">
        <w:rPr>
          <w:rFonts w:ascii="Times New Roman" w:hAnsi="Times New Roman" w:cs="Times New Roman"/>
          <w:sz w:val="28"/>
          <w:szCs w:val="28"/>
        </w:rPr>
        <w:t>роведено  анкетирование среди уч-ся и родителей</w:t>
      </w:r>
      <w:r w:rsidRPr="00A94B03">
        <w:rPr>
          <w:rFonts w:ascii="Times New Roman" w:hAnsi="Times New Roman" w:cs="Times New Roman"/>
          <w:sz w:val="28"/>
          <w:szCs w:val="28"/>
        </w:rPr>
        <w:t xml:space="preserve"> «</w:t>
      </w:r>
      <w:r w:rsidR="0006247D" w:rsidRPr="00A94B0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6247D" w:rsidRPr="00A94B03">
        <w:rPr>
          <w:rStyle w:val="a7"/>
          <w:rFonts w:ascii="Times New Roman" w:hAnsi="Times New Roman" w:cs="Times New Roman"/>
          <w:color w:val="000000"/>
          <w:sz w:val="28"/>
          <w:szCs w:val="28"/>
        </w:rPr>
        <w:t>ценка показателей пользователями образовательных услу</w:t>
      </w:r>
      <w:r w:rsidRPr="00A94B03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г» </w:t>
      </w:r>
      <w:r w:rsidR="0006247D" w:rsidRPr="00A94B03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Показатели, характеризующие критерии оценки качества образовательной деятельности по всем 4-м блокам и их распределение по уровням удовлетворенности в процентном отношении представлены в таблице </w:t>
      </w:r>
      <w:proofErr w:type="gramEnd"/>
    </w:p>
    <w:p w:rsidR="003D3F15" w:rsidRDefault="003D3F15" w:rsidP="00A94B0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3F15" w:rsidRPr="00A94B03" w:rsidRDefault="003D3F15" w:rsidP="00A94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73"/>
        <w:gridCol w:w="545"/>
      </w:tblGrid>
      <w:tr w:rsidR="00342DE4" w:rsidRPr="00342DE4" w:rsidTr="00342DE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42DE4" w:rsidRPr="00342DE4" w:rsidRDefault="00342DE4" w:rsidP="0006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I. Открытость и доступность информации об организациях, осуществляющих образовательную деятельность (от 0 до 10 баллов).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Полнота и актуальность информации, размещенной на официальном сайте организации в сети "Интернет"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Наличие на официальном сайте организации в сети "Интернет" сведений о педагогических работниках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Доступность взаимодействия с получателями образовательных услуг с помощью электронных сервисов, предоставляемых на официальном сайте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 Доступность сведений о ходе рассмотрения обращений граждан, поступивших в организацию от получателей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Комфортность условий, в которых осуществляется образовательная деятельность (от 0 до 10 баллов).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Материально-техническое и информационное обеспечение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E76EC7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E76EC7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Условия для индивидуальной работы с </w:t>
            </w:r>
            <w:proofErr w:type="gramStart"/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 Наличие дополнительных образовательных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E76EC7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 Наличие возможности развития творческих способностей и интересов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E76EC7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Наличие возможности оказания психолого-педагогической, медицинской и социальной помощи </w:t>
            </w:r>
            <w:proofErr w:type="gramStart"/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E76EC7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 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E76EC7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III. Доброжелательность, вежливость, компетентность работников (от 0 до 100 процентов).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Доля получателей образовательных услуг, положительно оценивающих доброжелательность и вежливость работников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88%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Доля получателей образовательных услуг, удовлетворенных компетентностью работников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IV. Удовлетворенность качеством образовательной деятельности организаций (от 0 до 100 процентов).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получателей образовательных услуг, удовлетворенных материально-техническим обеспечением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получателей образовательных услуг, удовлетворенных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</w:tr>
      <w:tr w:rsidR="00342DE4" w:rsidRPr="00342DE4" w:rsidTr="00342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 Доля получателей образовательных услуг, которые готовы рекомендовать организацию родственникам и знакомым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42DE4" w:rsidRPr="00342DE4" w:rsidRDefault="00342DE4" w:rsidP="0034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88%</w:t>
            </w:r>
          </w:p>
        </w:tc>
      </w:tr>
    </w:tbl>
    <w:p w:rsidR="0006247D" w:rsidRDefault="0006247D"/>
    <w:p w:rsidR="0033718B" w:rsidRDefault="0033718B" w:rsidP="00A02FC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477485" cy="8578821"/>
            <wp:effectExtent l="2076450" t="0" r="2056665" b="0"/>
            <wp:docPr id="10" name="Рисунок 2" descr="C:\Users\111\Desktop\титульная страница Фатима\отче за вторую чет и запервое полугод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титульная страница Фатима\отче за вторую чет и запервое полугодие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918" t="1425" r="925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77485" cy="8578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22E" w:rsidRPr="002A6480" w:rsidRDefault="0056722E" w:rsidP="002A6480">
      <w:pPr>
        <w:spacing w:after="0"/>
        <w:jc w:val="center"/>
        <w:rPr>
          <w:b/>
          <w:sz w:val="20"/>
          <w:szCs w:val="20"/>
        </w:rPr>
      </w:pPr>
      <w:r w:rsidRPr="002A6480">
        <w:rPr>
          <w:b/>
          <w:sz w:val="20"/>
          <w:szCs w:val="20"/>
        </w:rPr>
        <w:lastRenderedPageBreak/>
        <w:t>Отчет</w:t>
      </w:r>
    </w:p>
    <w:p w:rsidR="00E76EC7" w:rsidRPr="002A6480" w:rsidRDefault="0056722E" w:rsidP="002A6480">
      <w:pPr>
        <w:spacing w:after="0"/>
        <w:ind w:left="-540"/>
        <w:jc w:val="center"/>
        <w:rPr>
          <w:b/>
          <w:sz w:val="20"/>
          <w:szCs w:val="20"/>
        </w:rPr>
      </w:pPr>
      <w:r w:rsidRPr="002A6480">
        <w:rPr>
          <w:b/>
          <w:sz w:val="20"/>
          <w:szCs w:val="20"/>
        </w:rPr>
        <w:t>Успеваемости и движения учащихся МКОУ  Санчинской СОШ за _ 3 -</w:t>
      </w:r>
      <w:proofErr w:type="spellStart"/>
      <w:r w:rsidRPr="002A6480">
        <w:rPr>
          <w:b/>
          <w:sz w:val="20"/>
          <w:szCs w:val="20"/>
        </w:rPr>
        <w:t>ю</w:t>
      </w:r>
      <w:proofErr w:type="spellEnd"/>
      <w:r w:rsidRPr="002A6480">
        <w:rPr>
          <w:b/>
          <w:sz w:val="20"/>
          <w:szCs w:val="20"/>
        </w:rPr>
        <w:t xml:space="preserve"> чет  2017 – 2018 учебного   года.</w:t>
      </w:r>
    </w:p>
    <w:tbl>
      <w:tblPr>
        <w:tblW w:w="149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560"/>
        <w:gridCol w:w="562"/>
        <w:gridCol w:w="373"/>
        <w:gridCol w:w="375"/>
        <w:gridCol w:w="373"/>
        <w:gridCol w:w="375"/>
        <w:gridCol w:w="561"/>
        <w:gridCol w:w="561"/>
        <w:gridCol w:w="561"/>
        <w:gridCol w:w="562"/>
        <w:gridCol w:w="748"/>
        <w:gridCol w:w="561"/>
        <w:gridCol w:w="561"/>
        <w:gridCol w:w="561"/>
        <w:gridCol w:w="375"/>
        <w:gridCol w:w="373"/>
        <w:gridCol w:w="375"/>
        <w:gridCol w:w="373"/>
        <w:gridCol w:w="375"/>
        <w:gridCol w:w="373"/>
        <w:gridCol w:w="375"/>
        <w:gridCol w:w="373"/>
        <w:gridCol w:w="375"/>
        <w:gridCol w:w="561"/>
        <w:gridCol w:w="748"/>
        <w:gridCol w:w="561"/>
        <w:gridCol w:w="562"/>
        <w:gridCol w:w="561"/>
        <w:gridCol w:w="542"/>
        <w:gridCol w:w="21"/>
      </w:tblGrid>
      <w:tr w:rsidR="0056722E" w:rsidRPr="00774347" w:rsidTr="002A6480">
        <w:trPr>
          <w:gridAfter w:val="1"/>
          <w:wAfter w:w="21" w:type="dxa"/>
          <w:trHeight w:val="574"/>
        </w:trPr>
        <w:tc>
          <w:tcPr>
            <w:tcW w:w="748" w:type="dxa"/>
            <w:vMerge w:val="restart"/>
            <w:textDirection w:val="tbRl"/>
          </w:tcPr>
          <w:p w:rsidR="0056722E" w:rsidRPr="00774347" w:rsidRDefault="0056722E" w:rsidP="008B43D5">
            <w:pPr>
              <w:ind w:left="113" w:right="113"/>
              <w:rPr>
                <w:sz w:val="28"/>
                <w:szCs w:val="28"/>
              </w:rPr>
            </w:pPr>
            <w:r w:rsidRPr="00774347">
              <w:rPr>
                <w:sz w:val="28"/>
                <w:szCs w:val="28"/>
              </w:rPr>
              <w:t>Классы</w:t>
            </w:r>
          </w:p>
        </w:tc>
        <w:tc>
          <w:tcPr>
            <w:tcW w:w="1122" w:type="dxa"/>
            <w:gridSpan w:val="2"/>
            <w:vMerge w:val="restart"/>
          </w:tcPr>
          <w:p w:rsidR="0056722E" w:rsidRPr="00B262F5" w:rsidRDefault="0056722E" w:rsidP="008B43D5">
            <w:r>
              <w:t>Кол-во уч-ся в начале года</w:t>
            </w:r>
          </w:p>
        </w:tc>
        <w:tc>
          <w:tcPr>
            <w:tcW w:w="748" w:type="dxa"/>
            <w:gridSpan w:val="2"/>
            <w:vMerge w:val="restart"/>
          </w:tcPr>
          <w:p w:rsidR="0056722E" w:rsidRPr="00B262F5" w:rsidRDefault="0056722E" w:rsidP="008B43D5">
            <w:r>
              <w:t>Прибыло</w:t>
            </w:r>
          </w:p>
        </w:tc>
        <w:tc>
          <w:tcPr>
            <w:tcW w:w="748" w:type="dxa"/>
            <w:gridSpan w:val="2"/>
            <w:vMerge w:val="restart"/>
          </w:tcPr>
          <w:p w:rsidR="0056722E" w:rsidRPr="00F67BB8" w:rsidRDefault="0056722E" w:rsidP="008B43D5">
            <w:r w:rsidRPr="00F67BB8">
              <w:t>Выбыло</w:t>
            </w:r>
          </w:p>
        </w:tc>
        <w:tc>
          <w:tcPr>
            <w:tcW w:w="1122" w:type="dxa"/>
            <w:gridSpan w:val="2"/>
            <w:vMerge w:val="restart"/>
          </w:tcPr>
          <w:p w:rsidR="0056722E" w:rsidRPr="00F67BB8" w:rsidRDefault="0056722E" w:rsidP="008B43D5">
            <w:r>
              <w:t>Уч-ся в конце</w:t>
            </w:r>
          </w:p>
        </w:tc>
        <w:tc>
          <w:tcPr>
            <w:tcW w:w="561" w:type="dxa"/>
            <w:vMerge w:val="restart"/>
            <w:textDirection w:val="btLr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  <w:proofErr w:type="spellStart"/>
            <w:r w:rsidRPr="00774347">
              <w:rPr>
                <w:b/>
              </w:rPr>
              <w:t>Неуспев</w:t>
            </w:r>
            <w:proofErr w:type="spellEnd"/>
            <w:r w:rsidRPr="00774347">
              <w:rPr>
                <w:b/>
              </w:rPr>
              <w:t>.</w:t>
            </w:r>
          </w:p>
        </w:tc>
        <w:tc>
          <w:tcPr>
            <w:tcW w:w="562" w:type="dxa"/>
            <w:vMerge w:val="restart"/>
            <w:textDirection w:val="btLr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  <w:r w:rsidRPr="00774347">
              <w:rPr>
                <w:b/>
              </w:rPr>
              <w:t>Успевают</w:t>
            </w:r>
          </w:p>
        </w:tc>
        <w:tc>
          <w:tcPr>
            <w:tcW w:w="748" w:type="dxa"/>
            <w:vMerge w:val="restart"/>
            <w:textDirection w:val="btLr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  <w:r w:rsidRPr="00774347">
              <w:rPr>
                <w:b/>
              </w:rPr>
              <w:t>% успевает</w:t>
            </w:r>
          </w:p>
        </w:tc>
        <w:tc>
          <w:tcPr>
            <w:tcW w:w="561" w:type="dxa"/>
            <w:vMerge w:val="restart"/>
            <w:textDirection w:val="btLr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  <w:r w:rsidRPr="00774347">
              <w:rPr>
                <w:b/>
              </w:rPr>
              <w:t xml:space="preserve">% </w:t>
            </w:r>
            <w:proofErr w:type="spellStart"/>
            <w:r w:rsidRPr="00774347">
              <w:rPr>
                <w:b/>
              </w:rPr>
              <w:t>посещ</w:t>
            </w:r>
            <w:proofErr w:type="spellEnd"/>
            <w:r w:rsidRPr="00774347">
              <w:rPr>
                <w:b/>
              </w:rPr>
              <w:t>.</w:t>
            </w:r>
          </w:p>
        </w:tc>
        <w:tc>
          <w:tcPr>
            <w:tcW w:w="561" w:type="dxa"/>
            <w:vMerge w:val="restart"/>
            <w:textDirection w:val="btLr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  <w:r w:rsidRPr="00774347">
              <w:rPr>
                <w:b/>
              </w:rPr>
              <w:t>Уч-ся на «4» и «5»</w:t>
            </w:r>
          </w:p>
        </w:tc>
        <w:tc>
          <w:tcPr>
            <w:tcW w:w="561" w:type="dxa"/>
            <w:vMerge w:val="restart"/>
            <w:textDirection w:val="btLr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  <w:r w:rsidRPr="00774347">
              <w:rPr>
                <w:b/>
              </w:rPr>
              <w:t>% качества</w:t>
            </w:r>
          </w:p>
        </w:tc>
        <w:tc>
          <w:tcPr>
            <w:tcW w:w="6902" w:type="dxa"/>
            <w:gridSpan w:val="15"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  <w:r w:rsidRPr="00774347">
              <w:rPr>
                <w:sz w:val="28"/>
                <w:szCs w:val="28"/>
              </w:rPr>
              <w:t xml:space="preserve">                 Не успевают по предметам</w:t>
            </w:r>
          </w:p>
        </w:tc>
      </w:tr>
      <w:tr w:rsidR="0056722E" w:rsidRPr="00774347" w:rsidTr="002A6480">
        <w:trPr>
          <w:trHeight w:val="593"/>
        </w:trPr>
        <w:tc>
          <w:tcPr>
            <w:tcW w:w="748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Merge/>
          </w:tcPr>
          <w:p w:rsidR="0056722E" w:rsidRDefault="0056722E" w:rsidP="008B43D5"/>
        </w:tc>
        <w:tc>
          <w:tcPr>
            <w:tcW w:w="748" w:type="dxa"/>
            <w:gridSpan w:val="2"/>
            <w:vMerge/>
          </w:tcPr>
          <w:p w:rsidR="0056722E" w:rsidRDefault="0056722E" w:rsidP="008B43D5"/>
        </w:tc>
        <w:tc>
          <w:tcPr>
            <w:tcW w:w="748" w:type="dxa"/>
            <w:gridSpan w:val="2"/>
            <w:vMerge/>
          </w:tcPr>
          <w:p w:rsidR="0056722E" w:rsidRPr="00F67BB8" w:rsidRDefault="0056722E" w:rsidP="008B43D5"/>
        </w:tc>
        <w:tc>
          <w:tcPr>
            <w:tcW w:w="1122" w:type="dxa"/>
            <w:gridSpan w:val="2"/>
            <w:vMerge/>
          </w:tcPr>
          <w:p w:rsidR="0056722E" w:rsidRDefault="0056722E" w:rsidP="008B43D5"/>
        </w:tc>
        <w:tc>
          <w:tcPr>
            <w:tcW w:w="561" w:type="dxa"/>
            <w:vMerge/>
          </w:tcPr>
          <w:p w:rsidR="0056722E" w:rsidRDefault="0056722E" w:rsidP="008B43D5"/>
        </w:tc>
        <w:tc>
          <w:tcPr>
            <w:tcW w:w="562" w:type="dxa"/>
            <w:vMerge/>
          </w:tcPr>
          <w:p w:rsidR="0056722E" w:rsidRDefault="0056722E" w:rsidP="008B43D5"/>
        </w:tc>
        <w:tc>
          <w:tcPr>
            <w:tcW w:w="748" w:type="dxa"/>
            <w:vMerge/>
          </w:tcPr>
          <w:p w:rsidR="0056722E" w:rsidRPr="00F67BB8" w:rsidRDefault="0056722E" w:rsidP="008B43D5"/>
        </w:tc>
        <w:tc>
          <w:tcPr>
            <w:tcW w:w="561" w:type="dxa"/>
            <w:vMerge/>
          </w:tcPr>
          <w:p w:rsidR="0056722E" w:rsidRDefault="0056722E" w:rsidP="008B43D5"/>
        </w:tc>
        <w:tc>
          <w:tcPr>
            <w:tcW w:w="561" w:type="dxa"/>
            <w:vMerge/>
          </w:tcPr>
          <w:p w:rsidR="0056722E" w:rsidRDefault="0056722E" w:rsidP="008B43D5"/>
        </w:tc>
        <w:tc>
          <w:tcPr>
            <w:tcW w:w="561" w:type="dxa"/>
            <w:vMerge/>
          </w:tcPr>
          <w:p w:rsidR="0056722E" w:rsidRPr="00F67BB8" w:rsidRDefault="0056722E" w:rsidP="008B43D5"/>
        </w:tc>
        <w:tc>
          <w:tcPr>
            <w:tcW w:w="375" w:type="dxa"/>
            <w:vMerge w:val="restart"/>
            <w:textDirection w:val="tbRl"/>
          </w:tcPr>
          <w:p w:rsidR="0056722E" w:rsidRPr="00F25DEB" w:rsidRDefault="0056722E" w:rsidP="008B43D5">
            <w:pPr>
              <w:ind w:left="113" w:right="113"/>
            </w:pPr>
            <w:r>
              <w:t>Русс-яз</w:t>
            </w:r>
          </w:p>
        </w:tc>
        <w:tc>
          <w:tcPr>
            <w:tcW w:w="373" w:type="dxa"/>
            <w:vMerge w:val="restart"/>
            <w:textDirection w:val="tbRl"/>
          </w:tcPr>
          <w:p w:rsidR="0056722E" w:rsidRPr="00F25DEB" w:rsidRDefault="0056722E" w:rsidP="008B43D5">
            <w:pPr>
              <w:ind w:left="113" w:right="113"/>
            </w:pPr>
            <w:proofErr w:type="spellStart"/>
            <w:r>
              <w:t>Род-лит</w:t>
            </w:r>
            <w:proofErr w:type="spellEnd"/>
          </w:p>
        </w:tc>
        <w:tc>
          <w:tcPr>
            <w:tcW w:w="375" w:type="dxa"/>
            <w:vMerge w:val="restart"/>
            <w:textDirection w:val="tbRl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английс</w:t>
            </w:r>
            <w:proofErr w:type="spellEnd"/>
          </w:p>
        </w:tc>
        <w:tc>
          <w:tcPr>
            <w:tcW w:w="373" w:type="dxa"/>
            <w:vMerge w:val="restart"/>
            <w:textDirection w:val="tbRl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математи</w:t>
            </w:r>
            <w:proofErr w:type="spellEnd"/>
          </w:p>
        </w:tc>
        <w:tc>
          <w:tcPr>
            <w:tcW w:w="375" w:type="dxa"/>
            <w:vMerge w:val="restart"/>
            <w:textDirection w:val="tbRl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373" w:type="dxa"/>
            <w:vMerge w:val="restart"/>
            <w:textDirection w:val="tbRl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375" w:type="dxa"/>
            <w:vMerge w:val="restart"/>
            <w:textDirection w:val="tbRl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373" w:type="dxa"/>
            <w:vMerge w:val="restart"/>
            <w:textDirection w:val="tbRl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окружа</w:t>
            </w:r>
            <w:proofErr w:type="spellEnd"/>
          </w:p>
        </w:tc>
        <w:tc>
          <w:tcPr>
            <w:tcW w:w="375" w:type="dxa"/>
            <w:vMerge w:val="restart"/>
            <w:textDirection w:val="tbRl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561" w:type="dxa"/>
            <w:vMerge w:val="restart"/>
            <w:textDirection w:val="tbRl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748" w:type="dxa"/>
            <w:vMerge w:val="restart"/>
            <w:textDirection w:val="tbRl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</w:p>
        </w:tc>
        <w:tc>
          <w:tcPr>
            <w:tcW w:w="561" w:type="dxa"/>
            <w:vMerge w:val="restart"/>
            <w:textDirection w:val="tbRl"/>
          </w:tcPr>
          <w:p w:rsidR="0056722E" w:rsidRPr="00774347" w:rsidRDefault="0056722E" w:rsidP="008B43D5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аттес</w:t>
            </w:r>
            <w:proofErr w:type="spellEnd"/>
          </w:p>
        </w:tc>
        <w:tc>
          <w:tcPr>
            <w:tcW w:w="562" w:type="dxa"/>
            <w:vMerge w:val="restart"/>
            <w:textDirection w:val="tbRl"/>
          </w:tcPr>
          <w:p w:rsidR="0056722E" w:rsidRPr="00774347" w:rsidRDefault="0056722E" w:rsidP="008B43D5">
            <w:pPr>
              <w:ind w:left="113" w:right="113"/>
              <w:rPr>
                <w:sz w:val="28"/>
                <w:szCs w:val="28"/>
              </w:rPr>
            </w:pPr>
            <w:r w:rsidRPr="00774347">
              <w:rPr>
                <w:b/>
              </w:rPr>
              <w:t>1 – пр.</w:t>
            </w:r>
          </w:p>
        </w:tc>
        <w:tc>
          <w:tcPr>
            <w:tcW w:w="561" w:type="dxa"/>
            <w:vMerge w:val="restart"/>
            <w:textDirection w:val="tbRl"/>
          </w:tcPr>
          <w:p w:rsidR="0056722E" w:rsidRPr="00774347" w:rsidRDefault="0056722E" w:rsidP="008B43D5">
            <w:pPr>
              <w:ind w:left="113" w:right="113"/>
              <w:rPr>
                <w:sz w:val="28"/>
                <w:szCs w:val="28"/>
              </w:rPr>
            </w:pPr>
            <w:r w:rsidRPr="00774347">
              <w:rPr>
                <w:b/>
              </w:rPr>
              <w:t>2 – пр.</w:t>
            </w:r>
          </w:p>
        </w:tc>
        <w:tc>
          <w:tcPr>
            <w:tcW w:w="563" w:type="dxa"/>
            <w:gridSpan w:val="2"/>
            <w:vMerge w:val="restart"/>
            <w:textDirection w:val="tbRl"/>
          </w:tcPr>
          <w:p w:rsidR="0056722E" w:rsidRPr="00774347" w:rsidRDefault="0056722E" w:rsidP="008B43D5">
            <w:pPr>
              <w:ind w:left="113" w:right="113"/>
              <w:rPr>
                <w:b/>
              </w:rPr>
            </w:pPr>
            <w:r>
              <w:rPr>
                <w:b/>
              </w:rPr>
              <w:t>3-  и бол</w:t>
            </w:r>
          </w:p>
        </w:tc>
      </w:tr>
      <w:tr w:rsidR="0056722E" w:rsidRPr="00774347" w:rsidTr="002A6480">
        <w:trPr>
          <w:trHeight w:val="525"/>
        </w:trPr>
        <w:tc>
          <w:tcPr>
            <w:tcW w:w="748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</w:tcPr>
          <w:p w:rsidR="0056722E" w:rsidRPr="00774347" w:rsidRDefault="0056722E" w:rsidP="008B43D5">
            <w:pPr>
              <w:rPr>
                <w:b/>
              </w:rPr>
            </w:pPr>
            <w:r w:rsidRPr="00774347">
              <w:rPr>
                <w:b/>
              </w:rPr>
              <w:t>В</w:t>
            </w:r>
          </w:p>
        </w:tc>
        <w:tc>
          <w:tcPr>
            <w:tcW w:w="562" w:type="dxa"/>
          </w:tcPr>
          <w:p w:rsidR="0056722E" w:rsidRPr="00774347" w:rsidRDefault="0056722E" w:rsidP="008B43D5">
            <w:pPr>
              <w:rPr>
                <w:b/>
              </w:rPr>
            </w:pPr>
            <w:r w:rsidRPr="00774347">
              <w:rPr>
                <w:b/>
              </w:rPr>
              <w:t>Д</w:t>
            </w:r>
          </w:p>
        </w:tc>
        <w:tc>
          <w:tcPr>
            <w:tcW w:w="373" w:type="dxa"/>
          </w:tcPr>
          <w:p w:rsidR="0056722E" w:rsidRPr="00774347" w:rsidRDefault="0056722E" w:rsidP="008B43D5">
            <w:pPr>
              <w:rPr>
                <w:b/>
              </w:rPr>
            </w:pPr>
            <w:proofErr w:type="spellStart"/>
            <w:r w:rsidRPr="00774347">
              <w:rPr>
                <w:b/>
              </w:rPr>
              <w:t>Вн</w:t>
            </w:r>
            <w:proofErr w:type="spellEnd"/>
          </w:p>
        </w:tc>
        <w:tc>
          <w:tcPr>
            <w:tcW w:w="375" w:type="dxa"/>
          </w:tcPr>
          <w:p w:rsidR="0056722E" w:rsidRPr="00774347" w:rsidRDefault="0056722E" w:rsidP="008B43D5">
            <w:pPr>
              <w:rPr>
                <w:b/>
              </w:rPr>
            </w:pPr>
            <w:r w:rsidRPr="00774347">
              <w:rPr>
                <w:b/>
              </w:rPr>
              <w:t>За</w:t>
            </w:r>
          </w:p>
        </w:tc>
        <w:tc>
          <w:tcPr>
            <w:tcW w:w="373" w:type="dxa"/>
          </w:tcPr>
          <w:p w:rsidR="0056722E" w:rsidRPr="00774347" w:rsidRDefault="0056722E" w:rsidP="008B43D5">
            <w:pPr>
              <w:rPr>
                <w:b/>
              </w:rPr>
            </w:pPr>
            <w:proofErr w:type="spellStart"/>
            <w:r w:rsidRPr="00774347">
              <w:rPr>
                <w:b/>
              </w:rPr>
              <w:t>Вн</w:t>
            </w:r>
            <w:proofErr w:type="spellEnd"/>
          </w:p>
        </w:tc>
        <w:tc>
          <w:tcPr>
            <w:tcW w:w="375" w:type="dxa"/>
          </w:tcPr>
          <w:p w:rsidR="0056722E" w:rsidRPr="00774347" w:rsidRDefault="0056722E" w:rsidP="008B43D5">
            <w:pPr>
              <w:rPr>
                <w:b/>
              </w:rPr>
            </w:pPr>
            <w:r w:rsidRPr="00774347">
              <w:rPr>
                <w:b/>
              </w:rPr>
              <w:t>За</w:t>
            </w:r>
          </w:p>
        </w:tc>
        <w:tc>
          <w:tcPr>
            <w:tcW w:w="561" w:type="dxa"/>
          </w:tcPr>
          <w:p w:rsidR="0056722E" w:rsidRPr="00774347" w:rsidRDefault="0056722E" w:rsidP="008B43D5">
            <w:pPr>
              <w:rPr>
                <w:b/>
              </w:rPr>
            </w:pPr>
            <w:r w:rsidRPr="00774347">
              <w:rPr>
                <w:b/>
              </w:rPr>
              <w:t>В</w:t>
            </w:r>
          </w:p>
        </w:tc>
        <w:tc>
          <w:tcPr>
            <w:tcW w:w="561" w:type="dxa"/>
          </w:tcPr>
          <w:p w:rsidR="0056722E" w:rsidRPr="00774347" w:rsidRDefault="0056722E" w:rsidP="008B43D5">
            <w:pPr>
              <w:rPr>
                <w:b/>
              </w:rPr>
            </w:pPr>
            <w:r w:rsidRPr="00774347">
              <w:rPr>
                <w:b/>
              </w:rPr>
              <w:t>Д</w:t>
            </w:r>
          </w:p>
        </w:tc>
        <w:tc>
          <w:tcPr>
            <w:tcW w:w="561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748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561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561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561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73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73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73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73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561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748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561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561" w:type="dxa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vMerge/>
          </w:tcPr>
          <w:p w:rsidR="0056722E" w:rsidRPr="00774347" w:rsidRDefault="0056722E" w:rsidP="008B43D5">
            <w:pPr>
              <w:rPr>
                <w:sz w:val="28"/>
                <w:szCs w:val="28"/>
              </w:rPr>
            </w:pPr>
          </w:p>
        </w:tc>
      </w:tr>
      <w:tr w:rsidR="0056722E" w:rsidRPr="00684038" w:rsidTr="002A6480">
        <w:trPr>
          <w:trHeight w:val="326"/>
        </w:trPr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  <w:lang w:val="en-US"/>
              </w:rPr>
            </w:pPr>
            <w:r w:rsidRPr="0068403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0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13</w:t>
            </w: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5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5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</w:tr>
      <w:tr w:rsidR="0056722E" w:rsidRPr="00684038" w:rsidTr="002A6480">
        <w:trPr>
          <w:trHeight w:val="202"/>
        </w:trPr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60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18</w:t>
            </w: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10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18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10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</w:tr>
      <w:tr w:rsidR="0056722E" w:rsidRPr="00684038" w:rsidTr="002A6480">
        <w:trPr>
          <w:trHeight w:val="326"/>
        </w:trPr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  <w:lang w:val="en-US"/>
              </w:rPr>
            </w:pPr>
            <w:r w:rsidRPr="0068403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0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16</w:t>
            </w: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7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16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7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</w:tr>
      <w:tr w:rsidR="0056722E" w:rsidRPr="00684038" w:rsidTr="002A6480">
        <w:trPr>
          <w:trHeight w:val="481"/>
        </w:trPr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60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26</w:t>
            </w: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11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26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11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gridSpan w:val="2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</w:tr>
      <w:tr w:rsidR="0056722E" w:rsidRPr="00B04A90" w:rsidTr="002A6480">
        <w:trPr>
          <w:trHeight w:val="326"/>
        </w:trPr>
        <w:tc>
          <w:tcPr>
            <w:tcW w:w="748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  <w:lang w:val="en-US"/>
              </w:rPr>
            </w:pPr>
            <w:r w:rsidRPr="00B04A90">
              <w:rPr>
                <w:b/>
                <w:color w:val="C00000"/>
                <w:sz w:val="20"/>
                <w:szCs w:val="20"/>
                <w:lang w:val="en-US"/>
              </w:rPr>
              <w:t>1-4</w:t>
            </w:r>
          </w:p>
        </w:tc>
        <w:tc>
          <w:tcPr>
            <w:tcW w:w="560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73</w:t>
            </w:r>
          </w:p>
        </w:tc>
        <w:tc>
          <w:tcPr>
            <w:tcW w:w="562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33</w:t>
            </w: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74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33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62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72</w:t>
            </w:r>
          </w:p>
        </w:tc>
        <w:tc>
          <w:tcPr>
            <w:tcW w:w="748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97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97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40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55</w:t>
            </w: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48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63" w:type="dxa"/>
            <w:gridSpan w:val="2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</w:tr>
      <w:tr w:rsidR="0056722E" w:rsidRPr="00684038" w:rsidTr="002A6480">
        <w:trPr>
          <w:trHeight w:val="326"/>
        </w:trPr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  <w:lang w:val="en-US"/>
              </w:rPr>
            </w:pPr>
            <w:r w:rsidRPr="0068403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60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18</w:t>
            </w: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11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18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11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</w:tr>
      <w:tr w:rsidR="0056722E" w:rsidRPr="00684038" w:rsidTr="002A6480">
        <w:trPr>
          <w:trHeight w:val="326"/>
        </w:trPr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0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15</w:t>
            </w: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5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15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5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</w:tr>
      <w:tr w:rsidR="0056722E" w:rsidRPr="00684038" w:rsidTr="002A6480">
        <w:trPr>
          <w:trHeight w:val="326"/>
        </w:trPr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7</w:t>
            </w:r>
          </w:p>
        </w:tc>
        <w:tc>
          <w:tcPr>
            <w:tcW w:w="560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13</w:t>
            </w: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8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13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8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gridSpan w:val="2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</w:tr>
      <w:tr w:rsidR="0056722E" w:rsidRPr="00684038" w:rsidTr="002A6480">
        <w:trPr>
          <w:trHeight w:val="326"/>
        </w:trPr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8</w:t>
            </w:r>
          </w:p>
        </w:tc>
        <w:tc>
          <w:tcPr>
            <w:tcW w:w="560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20</w:t>
            </w: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10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20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10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gridSpan w:val="2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722E" w:rsidRPr="00684038" w:rsidTr="002A6480">
        <w:trPr>
          <w:trHeight w:val="326"/>
        </w:trPr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  <w:lang w:val="en-US"/>
              </w:rPr>
            </w:pPr>
            <w:r w:rsidRPr="0068403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60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18</w:t>
            </w: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12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18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12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</w:tr>
      <w:tr w:rsidR="0056722E" w:rsidRPr="00B04A90" w:rsidTr="002A6480">
        <w:trPr>
          <w:trHeight w:val="326"/>
        </w:trPr>
        <w:tc>
          <w:tcPr>
            <w:tcW w:w="748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5-9</w:t>
            </w:r>
          </w:p>
        </w:tc>
        <w:tc>
          <w:tcPr>
            <w:tcW w:w="560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84</w:t>
            </w:r>
          </w:p>
        </w:tc>
        <w:tc>
          <w:tcPr>
            <w:tcW w:w="562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46</w:t>
            </w: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84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46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11</w:t>
            </w:r>
          </w:p>
        </w:tc>
        <w:tc>
          <w:tcPr>
            <w:tcW w:w="562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73</w:t>
            </w:r>
          </w:p>
        </w:tc>
        <w:tc>
          <w:tcPr>
            <w:tcW w:w="748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87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97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36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43</w:t>
            </w: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63" w:type="dxa"/>
            <w:gridSpan w:val="2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</w:tr>
      <w:tr w:rsidR="0056722E" w:rsidRPr="00253CC5" w:rsidTr="002A6480">
        <w:trPr>
          <w:trHeight w:val="326"/>
        </w:trPr>
        <w:tc>
          <w:tcPr>
            <w:tcW w:w="748" w:type="dxa"/>
          </w:tcPr>
          <w:p w:rsidR="0056722E" w:rsidRPr="00684038" w:rsidRDefault="0056722E" w:rsidP="008B43D5">
            <w:r w:rsidRPr="00684038">
              <w:rPr>
                <w:lang w:val="en-US"/>
              </w:rPr>
              <w:t>1</w:t>
            </w:r>
            <w:r w:rsidRPr="00684038">
              <w:t>0</w:t>
            </w:r>
          </w:p>
        </w:tc>
        <w:tc>
          <w:tcPr>
            <w:tcW w:w="560" w:type="dxa"/>
          </w:tcPr>
          <w:p w:rsidR="0056722E" w:rsidRPr="00684038" w:rsidRDefault="0056722E" w:rsidP="008B43D5">
            <w:r w:rsidRPr="00684038">
              <w:t>15</w:t>
            </w:r>
          </w:p>
        </w:tc>
        <w:tc>
          <w:tcPr>
            <w:tcW w:w="562" w:type="dxa"/>
          </w:tcPr>
          <w:p w:rsidR="0056722E" w:rsidRPr="00684038" w:rsidRDefault="0056722E" w:rsidP="008B43D5">
            <w:r w:rsidRPr="00684038">
              <w:t>7</w:t>
            </w:r>
          </w:p>
        </w:tc>
        <w:tc>
          <w:tcPr>
            <w:tcW w:w="373" w:type="dxa"/>
          </w:tcPr>
          <w:p w:rsidR="0056722E" w:rsidRPr="00684038" w:rsidRDefault="0056722E" w:rsidP="008B43D5">
            <w:r>
              <w:t>1</w:t>
            </w:r>
          </w:p>
        </w:tc>
        <w:tc>
          <w:tcPr>
            <w:tcW w:w="375" w:type="dxa"/>
          </w:tcPr>
          <w:p w:rsidR="0056722E" w:rsidRPr="00684038" w:rsidRDefault="0056722E" w:rsidP="008B43D5"/>
        </w:tc>
        <w:tc>
          <w:tcPr>
            <w:tcW w:w="373" w:type="dxa"/>
          </w:tcPr>
          <w:p w:rsidR="0056722E" w:rsidRPr="00684038" w:rsidRDefault="0056722E" w:rsidP="008B43D5"/>
        </w:tc>
        <w:tc>
          <w:tcPr>
            <w:tcW w:w="375" w:type="dxa"/>
          </w:tcPr>
          <w:p w:rsidR="0056722E" w:rsidRPr="00684038" w:rsidRDefault="0056722E" w:rsidP="008B43D5"/>
        </w:tc>
        <w:tc>
          <w:tcPr>
            <w:tcW w:w="561" w:type="dxa"/>
          </w:tcPr>
          <w:p w:rsidR="0056722E" w:rsidRPr="00684038" w:rsidRDefault="0056722E" w:rsidP="008B43D5">
            <w:r w:rsidRPr="00684038">
              <w:t>1</w:t>
            </w:r>
            <w:r>
              <w:t>6</w:t>
            </w:r>
          </w:p>
        </w:tc>
        <w:tc>
          <w:tcPr>
            <w:tcW w:w="561" w:type="dxa"/>
          </w:tcPr>
          <w:p w:rsidR="0056722E" w:rsidRPr="00684038" w:rsidRDefault="0056722E" w:rsidP="008B43D5">
            <w:r w:rsidRPr="00684038">
              <w:t>7</w:t>
            </w:r>
          </w:p>
        </w:tc>
        <w:tc>
          <w:tcPr>
            <w:tcW w:w="561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3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3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3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3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</w:tr>
      <w:tr w:rsidR="0056722E" w:rsidRPr="00253CC5" w:rsidTr="002A6480">
        <w:trPr>
          <w:trHeight w:val="326"/>
        </w:trPr>
        <w:tc>
          <w:tcPr>
            <w:tcW w:w="748" w:type="dxa"/>
          </w:tcPr>
          <w:p w:rsidR="0056722E" w:rsidRPr="00684038" w:rsidRDefault="0056722E" w:rsidP="008B43D5">
            <w:pPr>
              <w:rPr>
                <w:lang w:val="en-US"/>
              </w:rPr>
            </w:pPr>
            <w:r w:rsidRPr="00684038">
              <w:rPr>
                <w:lang w:val="en-US"/>
              </w:rPr>
              <w:t>11</w:t>
            </w:r>
          </w:p>
        </w:tc>
        <w:tc>
          <w:tcPr>
            <w:tcW w:w="560" w:type="dxa"/>
          </w:tcPr>
          <w:p w:rsidR="0056722E" w:rsidRPr="00684038" w:rsidRDefault="0056722E" w:rsidP="008B43D5">
            <w:r w:rsidRPr="00684038">
              <w:t>9</w:t>
            </w:r>
          </w:p>
        </w:tc>
        <w:tc>
          <w:tcPr>
            <w:tcW w:w="562" w:type="dxa"/>
          </w:tcPr>
          <w:p w:rsidR="0056722E" w:rsidRPr="00684038" w:rsidRDefault="0056722E" w:rsidP="008B43D5">
            <w:r w:rsidRPr="00684038">
              <w:t>7</w:t>
            </w:r>
          </w:p>
        </w:tc>
        <w:tc>
          <w:tcPr>
            <w:tcW w:w="373" w:type="dxa"/>
          </w:tcPr>
          <w:p w:rsidR="0056722E" w:rsidRPr="00684038" w:rsidRDefault="0056722E" w:rsidP="008B43D5"/>
        </w:tc>
        <w:tc>
          <w:tcPr>
            <w:tcW w:w="375" w:type="dxa"/>
          </w:tcPr>
          <w:p w:rsidR="0056722E" w:rsidRPr="00684038" w:rsidRDefault="0056722E" w:rsidP="008B43D5"/>
        </w:tc>
        <w:tc>
          <w:tcPr>
            <w:tcW w:w="373" w:type="dxa"/>
          </w:tcPr>
          <w:p w:rsidR="0056722E" w:rsidRPr="00684038" w:rsidRDefault="0056722E" w:rsidP="008B43D5"/>
        </w:tc>
        <w:tc>
          <w:tcPr>
            <w:tcW w:w="375" w:type="dxa"/>
          </w:tcPr>
          <w:p w:rsidR="0056722E" w:rsidRPr="00684038" w:rsidRDefault="0056722E" w:rsidP="008B43D5"/>
        </w:tc>
        <w:tc>
          <w:tcPr>
            <w:tcW w:w="561" w:type="dxa"/>
          </w:tcPr>
          <w:p w:rsidR="0056722E" w:rsidRPr="00684038" w:rsidRDefault="0056722E" w:rsidP="008B43D5">
            <w:r w:rsidRPr="00684038">
              <w:t>9</w:t>
            </w:r>
          </w:p>
        </w:tc>
        <w:tc>
          <w:tcPr>
            <w:tcW w:w="561" w:type="dxa"/>
          </w:tcPr>
          <w:p w:rsidR="0056722E" w:rsidRPr="00684038" w:rsidRDefault="0056722E" w:rsidP="008B43D5">
            <w:r w:rsidRPr="00684038">
              <w:t>7</w:t>
            </w:r>
          </w:p>
        </w:tc>
        <w:tc>
          <w:tcPr>
            <w:tcW w:w="561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3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3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3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3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</w:tcPr>
          <w:p w:rsidR="0056722E" w:rsidRPr="00253CC5" w:rsidRDefault="0056722E" w:rsidP="008B43D5">
            <w:pPr>
              <w:rPr>
                <w:sz w:val="16"/>
                <w:szCs w:val="16"/>
              </w:rPr>
            </w:pPr>
          </w:p>
        </w:tc>
      </w:tr>
      <w:tr w:rsidR="0056722E" w:rsidRPr="00684038" w:rsidTr="002A6480">
        <w:trPr>
          <w:trHeight w:val="238"/>
        </w:trPr>
        <w:tc>
          <w:tcPr>
            <w:tcW w:w="748" w:type="dxa"/>
          </w:tcPr>
          <w:p w:rsidR="0056722E" w:rsidRPr="00684038" w:rsidRDefault="0056722E" w:rsidP="008B43D5">
            <w:pPr>
              <w:rPr>
                <w:b/>
                <w:sz w:val="20"/>
                <w:szCs w:val="20"/>
              </w:rPr>
            </w:pPr>
            <w:r w:rsidRPr="00684038">
              <w:rPr>
                <w:b/>
                <w:sz w:val="20"/>
                <w:szCs w:val="20"/>
              </w:rPr>
              <w:t>10-11</w:t>
            </w:r>
          </w:p>
        </w:tc>
        <w:tc>
          <w:tcPr>
            <w:tcW w:w="560" w:type="dxa"/>
          </w:tcPr>
          <w:p w:rsidR="0056722E" w:rsidRPr="00684038" w:rsidRDefault="0056722E" w:rsidP="008B43D5">
            <w:pPr>
              <w:rPr>
                <w:b/>
                <w:sz w:val="20"/>
                <w:szCs w:val="20"/>
              </w:rPr>
            </w:pPr>
            <w:r w:rsidRPr="0068403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b/>
                <w:sz w:val="20"/>
                <w:szCs w:val="20"/>
              </w:rPr>
            </w:pPr>
            <w:r w:rsidRPr="0068403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b/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b/>
                <w:sz w:val="20"/>
                <w:szCs w:val="20"/>
              </w:rPr>
            </w:pPr>
            <w:r w:rsidRPr="0068403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b/>
                <w:sz w:val="20"/>
                <w:szCs w:val="20"/>
              </w:rPr>
            </w:pPr>
            <w:r w:rsidRPr="0068403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:rsidR="0056722E" w:rsidRPr="00684038" w:rsidRDefault="0056722E" w:rsidP="008B43D5">
            <w:pPr>
              <w:rPr>
                <w:sz w:val="20"/>
                <w:szCs w:val="20"/>
              </w:rPr>
            </w:pPr>
          </w:p>
        </w:tc>
      </w:tr>
      <w:tr w:rsidR="0056722E" w:rsidRPr="00B04A90" w:rsidTr="002A6480">
        <w:trPr>
          <w:trHeight w:val="295"/>
        </w:trPr>
        <w:tc>
          <w:tcPr>
            <w:tcW w:w="748" w:type="dxa"/>
          </w:tcPr>
          <w:p w:rsidR="0056722E" w:rsidRPr="0006247D" w:rsidRDefault="0056722E" w:rsidP="0006247D">
            <w:pPr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06247D">
              <w:rPr>
                <w:b/>
                <w:color w:val="C00000"/>
                <w:sz w:val="16"/>
                <w:szCs w:val="16"/>
              </w:rPr>
              <w:t>Пошко</w:t>
            </w:r>
            <w:proofErr w:type="spellEnd"/>
          </w:p>
        </w:tc>
        <w:tc>
          <w:tcPr>
            <w:tcW w:w="560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181</w:t>
            </w:r>
          </w:p>
        </w:tc>
        <w:tc>
          <w:tcPr>
            <w:tcW w:w="562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93</w:t>
            </w: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183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93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13</w:t>
            </w:r>
          </w:p>
        </w:tc>
        <w:tc>
          <w:tcPr>
            <w:tcW w:w="562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145</w:t>
            </w:r>
          </w:p>
        </w:tc>
        <w:tc>
          <w:tcPr>
            <w:tcW w:w="748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91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97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76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48</w:t>
            </w: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373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2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561" w:type="dxa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563" w:type="dxa"/>
            <w:gridSpan w:val="2"/>
          </w:tcPr>
          <w:p w:rsidR="0056722E" w:rsidRPr="00B04A90" w:rsidRDefault="0056722E" w:rsidP="008B43D5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</w:tr>
    </w:tbl>
    <w:p w:rsidR="008567B1" w:rsidRPr="003D3F15" w:rsidRDefault="0056722E" w:rsidP="0006247D">
      <w:pPr>
        <w:rPr>
          <w:rFonts w:ascii="Times New Roman" w:hAnsi="Times New Roman" w:cs="Times New Roman"/>
          <w:sz w:val="28"/>
          <w:szCs w:val="28"/>
        </w:rPr>
      </w:pPr>
      <w:r w:rsidRPr="003D3F15">
        <w:rPr>
          <w:rFonts w:ascii="Times New Roman" w:hAnsi="Times New Roman" w:cs="Times New Roman"/>
          <w:sz w:val="28"/>
          <w:szCs w:val="28"/>
        </w:rPr>
        <w:lastRenderedPageBreak/>
        <w:t xml:space="preserve">Сравнивая результаты 2 и </w:t>
      </w:r>
      <w:r w:rsidR="008B43D5" w:rsidRPr="003D3F15">
        <w:rPr>
          <w:rFonts w:ascii="Times New Roman" w:hAnsi="Times New Roman" w:cs="Times New Roman"/>
          <w:sz w:val="28"/>
          <w:szCs w:val="28"/>
        </w:rPr>
        <w:t>3 четверти можно говорить</w:t>
      </w:r>
      <w:r w:rsidR="00A94B03" w:rsidRPr="003D3F15">
        <w:rPr>
          <w:rFonts w:ascii="Times New Roman" w:hAnsi="Times New Roman" w:cs="Times New Roman"/>
          <w:sz w:val="28"/>
          <w:szCs w:val="28"/>
        </w:rPr>
        <w:t>,</w:t>
      </w:r>
      <w:r w:rsidR="008B43D5" w:rsidRPr="003D3F15">
        <w:rPr>
          <w:rFonts w:ascii="Times New Roman" w:hAnsi="Times New Roman" w:cs="Times New Roman"/>
          <w:sz w:val="28"/>
          <w:szCs w:val="28"/>
        </w:rPr>
        <w:t xml:space="preserve">  </w:t>
      </w:r>
      <w:r w:rsidR="0033718B" w:rsidRPr="003D3F15">
        <w:rPr>
          <w:rFonts w:ascii="Times New Roman" w:hAnsi="Times New Roman" w:cs="Times New Roman"/>
          <w:sz w:val="28"/>
          <w:szCs w:val="28"/>
        </w:rPr>
        <w:t>что у</w:t>
      </w:r>
      <w:r w:rsidR="008B43D5" w:rsidRPr="003D3F15">
        <w:rPr>
          <w:rFonts w:ascii="Times New Roman" w:hAnsi="Times New Roman" w:cs="Times New Roman"/>
          <w:sz w:val="28"/>
          <w:szCs w:val="28"/>
        </w:rPr>
        <w:t>спеваемость</w:t>
      </w:r>
      <w:r w:rsidR="00DF3128" w:rsidRPr="003D3F15">
        <w:rPr>
          <w:rFonts w:ascii="Times New Roman" w:hAnsi="Times New Roman" w:cs="Times New Roman"/>
          <w:sz w:val="28"/>
          <w:szCs w:val="28"/>
        </w:rPr>
        <w:t xml:space="preserve"> </w:t>
      </w:r>
      <w:r w:rsidR="008B43D5" w:rsidRPr="003D3F15">
        <w:rPr>
          <w:rFonts w:ascii="Times New Roman" w:hAnsi="Times New Roman" w:cs="Times New Roman"/>
          <w:sz w:val="28"/>
          <w:szCs w:val="28"/>
        </w:rPr>
        <w:t xml:space="preserve"> и качество</w:t>
      </w:r>
      <w:r w:rsidR="00DF3128" w:rsidRPr="003D3F15">
        <w:rPr>
          <w:rFonts w:ascii="Times New Roman" w:hAnsi="Times New Roman" w:cs="Times New Roman"/>
          <w:sz w:val="28"/>
          <w:szCs w:val="28"/>
        </w:rPr>
        <w:t xml:space="preserve"> знаний за 3 четверть снизили</w:t>
      </w:r>
      <w:r w:rsidR="005F322C" w:rsidRPr="003D3F15">
        <w:rPr>
          <w:rFonts w:ascii="Times New Roman" w:hAnsi="Times New Roman" w:cs="Times New Roman"/>
          <w:sz w:val="28"/>
          <w:szCs w:val="28"/>
        </w:rPr>
        <w:t>сь</w:t>
      </w:r>
      <w:r w:rsidR="00205EFF" w:rsidRPr="003D3F15">
        <w:rPr>
          <w:rFonts w:ascii="Times New Roman" w:hAnsi="Times New Roman" w:cs="Times New Roman"/>
          <w:sz w:val="28"/>
          <w:szCs w:val="28"/>
        </w:rPr>
        <w:t>,</w:t>
      </w:r>
      <w:r w:rsidR="005F322C" w:rsidRPr="003D3F15">
        <w:rPr>
          <w:rFonts w:ascii="Times New Roman" w:hAnsi="Times New Roman" w:cs="Times New Roman"/>
          <w:sz w:val="28"/>
          <w:szCs w:val="28"/>
        </w:rPr>
        <w:t xml:space="preserve"> не смотря на индивидуальную работу со слабыми учащимися.</w:t>
      </w:r>
      <w:r w:rsidR="00CB25A7" w:rsidRPr="003D3F15">
        <w:rPr>
          <w:rFonts w:ascii="Times New Roman" w:hAnsi="Times New Roman" w:cs="Times New Roman"/>
          <w:sz w:val="28"/>
          <w:szCs w:val="28"/>
        </w:rPr>
        <w:t xml:space="preserve">   </w:t>
      </w:r>
      <w:r w:rsidR="005F322C" w:rsidRPr="003D3F15">
        <w:rPr>
          <w:rFonts w:ascii="Times New Roman" w:hAnsi="Times New Roman" w:cs="Times New Roman"/>
          <w:sz w:val="28"/>
          <w:szCs w:val="28"/>
        </w:rPr>
        <w:t>Особенно тревожное положение в 8 классе.</w:t>
      </w:r>
      <w:r w:rsidR="00CB25A7" w:rsidRPr="003D3F15">
        <w:rPr>
          <w:rFonts w:ascii="Times New Roman" w:hAnsi="Times New Roman" w:cs="Times New Roman"/>
          <w:sz w:val="28"/>
          <w:szCs w:val="28"/>
        </w:rPr>
        <w:t xml:space="preserve"> По итогам контрольных работ по алгебре</w:t>
      </w:r>
      <w:r w:rsidR="00205EFF" w:rsidRPr="003D3F15">
        <w:rPr>
          <w:rFonts w:ascii="Times New Roman" w:hAnsi="Times New Roman" w:cs="Times New Roman"/>
          <w:sz w:val="28"/>
          <w:szCs w:val="28"/>
        </w:rPr>
        <w:t xml:space="preserve"> не справились 2 ученика,</w:t>
      </w:r>
      <w:r w:rsidR="00CB25A7" w:rsidRPr="003D3F15">
        <w:rPr>
          <w:rFonts w:ascii="Times New Roman" w:hAnsi="Times New Roman" w:cs="Times New Roman"/>
          <w:sz w:val="28"/>
          <w:szCs w:val="28"/>
        </w:rPr>
        <w:t xml:space="preserve"> </w:t>
      </w:r>
      <w:r w:rsidR="00205EFF" w:rsidRPr="003D3F15">
        <w:rPr>
          <w:rFonts w:ascii="Times New Roman" w:hAnsi="Times New Roman" w:cs="Times New Roman"/>
          <w:sz w:val="28"/>
          <w:szCs w:val="28"/>
        </w:rPr>
        <w:t xml:space="preserve"> по </w:t>
      </w:r>
      <w:r w:rsidR="00CB25A7" w:rsidRPr="003D3F15">
        <w:rPr>
          <w:rFonts w:ascii="Times New Roman" w:hAnsi="Times New Roman" w:cs="Times New Roman"/>
          <w:sz w:val="28"/>
          <w:szCs w:val="28"/>
        </w:rPr>
        <w:t>геометрии не справили</w:t>
      </w:r>
      <w:r w:rsidR="00205EFF" w:rsidRPr="003D3F15">
        <w:rPr>
          <w:rFonts w:ascii="Times New Roman" w:hAnsi="Times New Roman" w:cs="Times New Roman"/>
          <w:sz w:val="28"/>
          <w:szCs w:val="28"/>
        </w:rPr>
        <w:t>сь 3  ученика и  по химии - 2 ученика. Ведется целенапр</w:t>
      </w:r>
      <w:r w:rsidR="003D3C9D" w:rsidRPr="003D3F15">
        <w:rPr>
          <w:rFonts w:ascii="Times New Roman" w:hAnsi="Times New Roman" w:cs="Times New Roman"/>
          <w:sz w:val="28"/>
          <w:szCs w:val="28"/>
        </w:rPr>
        <w:t>авленная работа над</w:t>
      </w:r>
      <w:r w:rsidR="00205EFF" w:rsidRPr="003D3F15">
        <w:rPr>
          <w:rFonts w:ascii="Times New Roman" w:hAnsi="Times New Roman" w:cs="Times New Roman"/>
          <w:sz w:val="28"/>
          <w:szCs w:val="28"/>
        </w:rPr>
        <w:t xml:space="preserve"> пробелам</w:t>
      </w:r>
      <w:r w:rsidR="00867E63" w:rsidRPr="003D3F15">
        <w:rPr>
          <w:rFonts w:ascii="Times New Roman" w:hAnsi="Times New Roman" w:cs="Times New Roman"/>
          <w:sz w:val="28"/>
          <w:szCs w:val="28"/>
        </w:rPr>
        <w:t>и</w:t>
      </w:r>
      <w:r w:rsidR="00205EFF" w:rsidRPr="003D3F15">
        <w:rPr>
          <w:rFonts w:ascii="Times New Roman" w:hAnsi="Times New Roman" w:cs="Times New Roman"/>
          <w:sz w:val="28"/>
          <w:szCs w:val="28"/>
        </w:rPr>
        <w:t xml:space="preserve"> знаний слабых учеников в каждом из классов, где есть неуспевающие дети.</w:t>
      </w:r>
      <w:r w:rsidR="003D3C9D" w:rsidRPr="003D3F15">
        <w:rPr>
          <w:rFonts w:ascii="Times New Roman" w:hAnsi="Times New Roman" w:cs="Times New Roman"/>
          <w:sz w:val="28"/>
          <w:szCs w:val="28"/>
        </w:rPr>
        <w:t xml:space="preserve"> На педсовете, родительских собраниях мы акцентировали внимание именно на эту проблему.</w:t>
      </w:r>
      <w:r w:rsidR="00205EFF" w:rsidRPr="003D3F15">
        <w:rPr>
          <w:rFonts w:ascii="Times New Roman" w:hAnsi="Times New Roman" w:cs="Times New Roman"/>
          <w:sz w:val="28"/>
          <w:szCs w:val="28"/>
        </w:rPr>
        <w:t xml:space="preserve"> </w:t>
      </w:r>
      <w:r w:rsidR="003D3C9D" w:rsidRPr="003D3F15">
        <w:rPr>
          <w:rFonts w:ascii="Times New Roman" w:hAnsi="Times New Roman" w:cs="Times New Roman"/>
          <w:sz w:val="28"/>
          <w:szCs w:val="28"/>
        </w:rPr>
        <w:t>Индивидуально работать с</w:t>
      </w:r>
      <w:r w:rsidR="008567B1" w:rsidRPr="003D3F15">
        <w:rPr>
          <w:rFonts w:ascii="Times New Roman" w:hAnsi="Times New Roman" w:cs="Times New Roman"/>
          <w:sz w:val="28"/>
          <w:szCs w:val="28"/>
        </w:rPr>
        <w:t xml:space="preserve">о слабыми детьми </w:t>
      </w:r>
      <w:r w:rsidR="003D3C9D" w:rsidRPr="003D3F15">
        <w:rPr>
          <w:rFonts w:ascii="Times New Roman" w:hAnsi="Times New Roman" w:cs="Times New Roman"/>
          <w:sz w:val="28"/>
          <w:szCs w:val="28"/>
        </w:rPr>
        <w:t xml:space="preserve"> на уроках и   после занятий. Большая работа ведется со слабыми</w:t>
      </w:r>
      <w:r w:rsidR="006237EB" w:rsidRPr="003D3F15">
        <w:rPr>
          <w:rFonts w:ascii="Times New Roman" w:hAnsi="Times New Roman" w:cs="Times New Roman"/>
          <w:sz w:val="28"/>
          <w:szCs w:val="28"/>
        </w:rPr>
        <w:t xml:space="preserve"> учащимися </w:t>
      </w:r>
      <w:r w:rsidR="003D3C9D" w:rsidRPr="003D3F15">
        <w:rPr>
          <w:rFonts w:ascii="Times New Roman" w:hAnsi="Times New Roman" w:cs="Times New Roman"/>
          <w:sz w:val="28"/>
          <w:szCs w:val="28"/>
        </w:rPr>
        <w:t xml:space="preserve"> в начальных классах.</w:t>
      </w:r>
      <w:r w:rsidR="006237EB" w:rsidRPr="003D3F15">
        <w:rPr>
          <w:rFonts w:ascii="Times New Roman" w:hAnsi="Times New Roman" w:cs="Times New Roman"/>
          <w:sz w:val="28"/>
          <w:szCs w:val="28"/>
        </w:rPr>
        <w:t xml:space="preserve"> </w:t>
      </w:r>
      <w:r w:rsidR="00D26F8C" w:rsidRPr="003D3F1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D26F8C" w:rsidRPr="003D3F15">
        <w:rPr>
          <w:rFonts w:ascii="Times New Roman" w:hAnsi="Times New Roman" w:cs="Times New Roman"/>
          <w:sz w:val="28"/>
          <w:szCs w:val="28"/>
        </w:rPr>
        <w:t>Посещая уроки мы</w:t>
      </w:r>
      <w:r w:rsidR="008071A9" w:rsidRPr="003D3F15">
        <w:rPr>
          <w:rFonts w:ascii="Times New Roman" w:hAnsi="Times New Roman" w:cs="Times New Roman"/>
          <w:sz w:val="28"/>
          <w:szCs w:val="28"/>
        </w:rPr>
        <w:t xml:space="preserve"> </w:t>
      </w:r>
      <w:r w:rsidR="008567B1" w:rsidRPr="003D3F15">
        <w:rPr>
          <w:rFonts w:ascii="Times New Roman" w:hAnsi="Times New Roman" w:cs="Times New Roman"/>
          <w:sz w:val="28"/>
          <w:szCs w:val="28"/>
        </w:rPr>
        <w:t xml:space="preserve">большое внимание обращаем на организацию работы с обучающимися </w:t>
      </w:r>
      <w:r w:rsidR="008071A9" w:rsidRPr="003D3F15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8567B1" w:rsidRPr="003D3F15">
        <w:rPr>
          <w:rFonts w:ascii="Times New Roman" w:hAnsi="Times New Roman" w:cs="Times New Roman"/>
          <w:sz w:val="28"/>
          <w:szCs w:val="28"/>
        </w:rPr>
        <w:t xml:space="preserve"> риска</w:t>
      </w:r>
      <w:r w:rsidR="008071A9" w:rsidRPr="003D3F15">
        <w:rPr>
          <w:rFonts w:ascii="Times New Roman" w:hAnsi="Times New Roman" w:cs="Times New Roman"/>
          <w:sz w:val="28"/>
          <w:szCs w:val="28"/>
        </w:rPr>
        <w:t xml:space="preserve">, какая работа с ними ведется, как </w:t>
      </w:r>
      <w:r w:rsidR="00DF3128" w:rsidRPr="003D3F15">
        <w:rPr>
          <w:rFonts w:ascii="Times New Roman" w:hAnsi="Times New Roman" w:cs="Times New Roman"/>
          <w:sz w:val="28"/>
          <w:szCs w:val="28"/>
        </w:rPr>
        <w:t xml:space="preserve"> запланирована и ведется</w:t>
      </w:r>
      <w:r w:rsidR="008071A9" w:rsidRPr="003D3F15">
        <w:rPr>
          <w:rFonts w:ascii="Times New Roman" w:hAnsi="Times New Roman" w:cs="Times New Roman"/>
          <w:sz w:val="28"/>
          <w:szCs w:val="28"/>
        </w:rPr>
        <w:t xml:space="preserve"> это работа.</w:t>
      </w:r>
      <w:proofErr w:type="gramEnd"/>
      <w:r w:rsidR="008071A9" w:rsidRPr="003D3F15">
        <w:rPr>
          <w:rFonts w:ascii="Times New Roman" w:hAnsi="Times New Roman" w:cs="Times New Roman"/>
          <w:sz w:val="28"/>
          <w:szCs w:val="28"/>
        </w:rPr>
        <w:t xml:space="preserve">  Для усиления эффективности работы со слабоус</w:t>
      </w:r>
      <w:r w:rsidR="00DF3128" w:rsidRPr="003D3F15">
        <w:rPr>
          <w:rFonts w:ascii="Times New Roman" w:hAnsi="Times New Roman" w:cs="Times New Roman"/>
          <w:sz w:val="28"/>
          <w:szCs w:val="28"/>
        </w:rPr>
        <w:t>певающими учащимися используют</w:t>
      </w:r>
      <w:r w:rsidR="008071A9" w:rsidRPr="003D3F15">
        <w:rPr>
          <w:rFonts w:ascii="Times New Roman" w:hAnsi="Times New Roman" w:cs="Times New Roman"/>
          <w:sz w:val="28"/>
          <w:szCs w:val="28"/>
        </w:rPr>
        <w:t xml:space="preserve"> новые образовательные технологии, инновационные формы и методы обучения: личностно – ориентированный подход и </w:t>
      </w:r>
      <w:proofErr w:type="spellStart"/>
      <w:r w:rsidR="008071A9" w:rsidRPr="003D3F15">
        <w:rPr>
          <w:rFonts w:ascii="Times New Roman" w:hAnsi="Times New Roman" w:cs="Times New Roman"/>
          <w:sz w:val="28"/>
          <w:szCs w:val="28"/>
        </w:rPr>
        <w:t>разноуровневую</w:t>
      </w:r>
      <w:proofErr w:type="spellEnd"/>
      <w:r w:rsidR="008071A9" w:rsidRPr="003D3F15">
        <w:rPr>
          <w:rFonts w:ascii="Times New Roman" w:hAnsi="Times New Roman" w:cs="Times New Roman"/>
          <w:sz w:val="28"/>
          <w:szCs w:val="28"/>
        </w:rPr>
        <w:t xml:space="preserve"> дифференциацию на всех этапах урока</w:t>
      </w:r>
      <w:r w:rsidR="00D26F8C" w:rsidRPr="003D3F15">
        <w:rPr>
          <w:rFonts w:ascii="Times New Roman" w:hAnsi="Times New Roman" w:cs="Times New Roman"/>
          <w:sz w:val="28"/>
          <w:szCs w:val="28"/>
        </w:rPr>
        <w:t>. О</w:t>
      </w:r>
      <w:r w:rsidR="00DF3128" w:rsidRPr="003D3F15">
        <w:rPr>
          <w:rFonts w:ascii="Times New Roman" w:hAnsi="Times New Roman" w:cs="Times New Roman"/>
          <w:sz w:val="28"/>
          <w:szCs w:val="28"/>
        </w:rPr>
        <w:t>рганизовывают</w:t>
      </w:r>
      <w:r w:rsidR="00D26F8C" w:rsidRPr="003D3F15">
        <w:rPr>
          <w:rFonts w:ascii="Times New Roman" w:hAnsi="Times New Roman" w:cs="Times New Roman"/>
          <w:sz w:val="28"/>
          <w:szCs w:val="28"/>
        </w:rPr>
        <w:t xml:space="preserve"> 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56722E" w:rsidRPr="003D3F15" w:rsidRDefault="008567B1" w:rsidP="00A94B03">
      <w:pPr>
        <w:ind w:left="-540"/>
        <w:rPr>
          <w:rFonts w:ascii="Times New Roman" w:hAnsi="Times New Roman" w:cs="Times New Roman"/>
          <w:sz w:val="28"/>
          <w:szCs w:val="28"/>
        </w:rPr>
      </w:pPr>
      <w:r w:rsidRPr="003D3F15">
        <w:rPr>
          <w:rFonts w:ascii="Times New Roman" w:hAnsi="Times New Roman" w:cs="Times New Roman"/>
          <w:sz w:val="28"/>
          <w:szCs w:val="28"/>
        </w:rPr>
        <w:t>Ведется работа и с одаренными детьми.</w:t>
      </w:r>
    </w:p>
    <w:p w:rsidR="00A94B03" w:rsidRPr="003D3F15" w:rsidRDefault="00A94B03" w:rsidP="00A94B03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F3128" w:rsidRDefault="003D3F15" w:rsidP="003D3F15">
      <w:pPr>
        <w:ind w:left="-540"/>
        <w:rPr>
          <w:sz w:val="32"/>
          <w:szCs w:val="32"/>
        </w:rPr>
        <w:sectPr w:rsidR="00DF3128" w:rsidSect="002A6480">
          <w:pgSz w:w="16838" w:h="11906" w:orient="landscape"/>
          <w:pgMar w:top="284" w:right="720" w:bottom="720" w:left="720" w:header="709" w:footer="709" w:gutter="0"/>
          <w:cols w:space="708"/>
          <w:docGrid w:linePitch="360"/>
        </w:sectPr>
      </w:pPr>
      <w:r w:rsidRPr="00E448B7">
        <w:rPr>
          <w:rFonts w:ascii="Times New Roman" w:hAnsi="Times New Roman" w:cs="Times New Roman"/>
          <w:sz w:val="28"/>
          <w:szCs w:val="28"/>
        </w:rPr>
        <w:t>В школе также и проводилась  воспитательная</w:t>
      </w:r>
      <w:r w:rsidR="00E448B7">
        <w:rPr>
          <w:rFonts w:ascii="Times New Roman" w:hAnsi="Times New Roman" w:cs="Times New Roman"/>
          <w:sz w:val="28"/>
          <w:szCs w:val="28"/>
        </w:rPr>
        <w:t xml:space="preserve"> работа. Проводились мероприяти</w:t>
      </w:r>
      <w:r w:rsidRPr="00E448B7">
        <w:rPr>
          <w:rFonts w:ascii="Times New Roman" w:hAnsi="Times New Roman" w:cs="Times New Roman"/>
          <w:sz w:val="28"/>
          <w:szCs w:val="28"/>
        </w:rPr>
        <w:t xml:space="preserve">й направленные на оздоровление населения, предупреждение правонарушений, антитеррористические  мероприятия, открытые </w:t>
      </w:r>
      <w:proofErr w:type="spellStart"/>
      <w:r w:rsidRPr="00E448B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448B7">
        <w:rPr>
          <w:rFonts w:ascii="Times New Roman" w:hAnsi="Times New Roman" w:cs="Times New Roman"/>
          <w:sz w:val="28"/>
          <w:szCs w:val="28"/>
        </w:rPr>
        <w:t xml:space="preserve"> часы и внеклассные мероприятия</w:t>
      </w:r>
      <w:proofErr w:type="gramStart"/>
      <w:r w:rsidRPr="00E448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48B7">
        <w:rPr>
          <w:rFonts w:ascii="Times New Roman" w:hAnsi="Times New Roman" w:cs="Times New Roman"/>
          <w:sz w:val="28"/>
          <w:szCs w:val="28"/>
        </w:rPr>
        <w:t xml:space="preserve"> где уч-ся показывали свои возможности, способности.  Уч-ся школы принимали активное участие на соревнованиях, конкурсах и олимпиадах школьного и муниципального уровня. Провели немало мероприятий по развитию национальных отношений,  патриотическому воспитанию, противодействию преступности среди молодежи. Проводились анкетирования по определению уровня воспитанности, по профориентации. Проводились также и родительские собрания, где обсуждались наболевшие вопросы по воспитанию и обучению</w:t>
      </w:r>
      <w:r>
        <w:rPr>
          <w:sz w:val="32"/>
          <w:szCs w:val="32"/>
        </w:rPr>
        <w:t>.</w:t>
      </w:r>
    </w:p>
    <w:p w:rsidR="0056722E" w:rsidRDefault="0056722E" w:rsidP="0033718B">
      <w:pPr>
        <w:rPr>
          <w:b/>
          <w:sz w:val="32"/>
          <w:szCs w:val="32"/>
        </w:rPr>
      </w:pPr>
    </w:p>
    <w:p w:rsidR="0056722E" w:rsidRPr="00924408" w:rsidRDefault="003D3F15" w:rsidP="00924408">
      <w:pPr>
        <w:jc w:val="center"/>
        <w:rPr>
          <w:b/>
          <w:sz w:val="28"/>
          <w:szCs w:val="28"/>
        </w:rPr>
      </w:pPr>
      <w:r w:rsidRPr="00924408">
        <w:rPr>
          <w:b/>
          <w:sz w:val="28"/>
          <w:szCs w:val="28"/>
        </w:rPr>
        <w:t xml:space="preserve"> </w:t>
      </w:r>
      <w:r w:rsidR="0056722E" w:rsidRPr="00924408">
        <w:rPr>
          <w:b/>
          <w:sz w:val="28"/>
          <w:szCs w:val="28"/>
        </w:rPr>
        <w:t>«Развитие национальных отношений в Республике Дагестан»</w:t>
      </w:r>
    </w:p>
    <w:tbl>
      <w:tblPr>
        <w:tblStyle w:val="a5"/>
        <w:tblW w:w="0" w:type="auto"/>
        <w:tblLook w:val="04A0"/>
      </w:tblPr>
      <w:tblGrid>
        <w:gridCol w:w="817"/>
        <w:gridCol w:w="4678"/>
        <w:gridCol w:w="1821"/>
        <w:gridCol w:w="43"/>
        <w:gridCol w:w="2495"/>
      </w:tblGrid>
      <w:tr w:rsidR="0056722E" w:rsidRPr="00D0201B" w:rsidTr="008B43D5">
        <w:trPr>
          <w:trHeight w:val="1234"/>
        </w:trPr>
        <w:tc>
          <w:tcPr>
            <w:tcW w:w="817" w:type="dxa"/>
            <w:tcBorders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6722E" w:rsidRPr="0001642A" w:rsidRDefault="0056722E" w:rsidP="008B43D5">
            <w:pPr>
              <w:jc w:val="center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jc w:val="center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Охват уч-ся</w:t>
            </w: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jc w:val="center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Сроки проведения</w:t>
            </w:r>
          </w:p>
        </w:tc>
      </w:tr>
      <w:tr w:rsidR="0056722E" w:rsidRPr="00D0201B" w:rsidTr="008B43D5">
        <w:trPr>
          <w:trHeight w:val="1177"/>
        </w:trPr>
        <w:tc>
          <w:tcPr>
            <w:tcW w:w="817" w:type="dxa"/>
            <w:tcBorders>
              <w:top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6722E" w:rsidRPr="0001642A" w:rsidRDefault="0056722E" w:rsidP="008B43D5">
            <w:pPr>
              <w:jc w:val="center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Общешкольное мероприятие </w:t>
            </w:r>
            <w:proofErr w:type="gramStart"/>
            <w:r w:rsidRPr="0001642A">
              <w:rPr>
                <w:sz w:val="28"/>
                <w:szCs w:val="28"/>
              </w:rPr>
              <w:t>к</w:t>
            </w:r>
            <w:proofErr w:type="gramEnd"/>
            <w:r w:rsidRPr="0001642A">
              <w:rPr>
                <w:sz w:val="28"/>
                <w:szCs w:val="28"/>
              </w:rPr>
              <w:t xml:space="preserve"> Дню родного языка.</w:t>
            </w:r>
          </w:p>
          <w:p w:rsidR="0056722E" w:rsidRPr="0001642A" w:rsidRDefault="0056722E" w:rsidP="008B43D5">
            <w:pPr>
              <w:jc w:val="center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Выпуск газет</w:t>
            </w:r>
            <w:proofErr w:type="gramStart"/>
            <w:r w:rsidRPr="0001642A">
              <w:rPr>
                <w:sz w:val="28"/>
                <w:szCs w:val="28"/>
              </w:rPr>
              <w:t xml:space="preserve"> :</w:t>
            </w:r>
            <w:proofErr w:type="gramEnd"/>
          </w:p>
          <w:p w:rsidR="0056722E" w:rsidRPr="0001642A" w:rsidRDefault="0056722E" w:rsidP="008B43D5">
            <w:pPr>
              <w:jc w:val="center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«</w:t>
            </w:r>
            <w:proofErr w:type="spellStart"/>
            <w:r w:rsidRPr="0001642A">
              <w:rPr>
                <w:sz w:val="28"/>
                <w:szCs w:val="28"/>
              </w:rPr>
              <w:t>Абу-Бакар</w:t>
            </w:r>
            <w:proofErr w:type="spellEnd"/>
            <w:r w:rsidRPr="0001642A">
              <w:rPr>
                <w:sz w:val="28"/>
                <w:szCs w:val="28"/>
              </w:rPr>
              <w:t>», «</w:t>
            </w:r>
            <w:proofErr w:type="spellStart"/>
            <w:r w:rsidRPr="0001642A">
              <w:rPr>
                <w:sz w:val="28"/>
                <w:szCs w:val="28"/>
              </w:rPr>
              <w:t>Дарган</w:t>
            </w:r>
            <w:proofErr w:type="spellEnd"/>
            <w:r w:rsidRPr="0001642A">
              <w:rPr>
                <w:sz w:val="28"/>
                <w:szCs w:val="28"/>
              </w:rPr>
              <w:t xml:space="preserve"> </w:t>
            </w:r>
            <w:proofErr w:type="spellStart"/>
            <w:r w:rsidRPr="0001642A">
              <w:rPr>
                <w:sz w:val="28"/>
                <w:szCs w:val="28"/>
              </w:rPr>
              <w:t>мезла</w:t>
            </w:r>
            <w:proofErr w:type="spellEnd"/>
            <w:r w:rsidRPr="0001642A">
              <w:rPr>
                <w:sz w:val="28"/>
                <w:szCs w:val="28"/>
              </w:rPr>
              <w:t xml:space="preserve"> х1ялимти»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5-11 </w:t>
            </w:r>
            <w:proofErr w:type="spellStart"/>
            <w:r w:rsidRPr="0001642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22.02</w:t>
            </w:r>
          </w:p>
        </w:tc>
      </w:tr>
      <w:tr w:rsidR="0056722E" w:rsidRPr="00D0201B" w:rsidTr="008B43D5">
        <w:tc>
          <w:tcPr>
            <w:tcW w:w="817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 Просмотр </w:t>
            </w:r>
            <w:proofErr w:type="spellStart"/>
            <w:proofErr w:type="gramStart"/>
            <w:r w:rsidRPr="0001642A">
              <w:rPr>
                <w:sz w:val="28"/>
                <w:szCs w:val="28"/>
              </w:rPr>
              <w:t>докум</w:t>
            </w:r>
            <w:proofErr w:type="spellEnd"/>
            <w:proofErr w:type="gramEnd"/>
            <w:r w:rsidRPr="0001642A">
              <w:rPr>
                <w:sz w:val="28"/>
                <w:szCs w:val="28"/>
              </w:rPr>
              <w:t xml:space="preserve"> фильма об известных спортсменах Дагестана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9кл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февраль</w:t>
            </w:r>
          </w:p>
        </w:tc>
      </w:tr>
      <w:tr w:rsidR="0056722E" w:rsidRPr="00D0201B" w:rsidTr="008B43D5">
        <w:trPr>
          <w:trHeight w:val="9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Мероприятия к неделе родного языка и </w:t>
            </w:r>
            <w:proofErr w:type="spellStart"/>
            <w:proofErr w:type="gramStart"/>
            <w:r w:rsidRPr="0001642A">
              <w:rPr>
                <w:sz w:val="28"/>
                <w:szCs w:val="28"/>
              </w:rPr>
              <w:t>лит-ры</w:t>
            </w:r>
            <w:proofErr w:type="spellEnd"/>
            <w:proofErr w:type="gramEnd"/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5-11 </w:t>
            </w:r>
            <w:proofErr w:type="spellStart"/>
            <w:r w:rsidRPr="0001642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февраль</w:t>
            </w:r>
          </w:p>
        </w:tc>
      </w:tr>
      <w:tr w:rsidR="0056722E" w:rsidRPr="00D0201B" w:rsidTr="008B43D5">
        <w:trPr>
          <w:trHeight w:val="102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Приняли участие в конкурсе «Аулы, факты…». Представили работу «Я родом из войны»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9кл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февраль</w:t>
            </w:r>
          </w:p>
        </w:tc>
      </w:tr>
      <w:tr w:rsidR="0056722E" w:rsidRPr="00D0201B" w:rsidTr="008B43D5">
        <w:trPr>
          <w:trHeight w:val="68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spacing w:line="276" w:lineRule="auto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Приняли участие в конкурсе краеведения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9кл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март</w:t>
            </w:r>
          </w:p>
        </w:tc>
      </w:tr>
      <w:tr w:rsidR="0056722E" w:rsidRPr="00D0201B" w:rsidTr="008B43D5">
        <w:trPr>
          <w:trHeight w:val="4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spacing w:line="276" w:lineRule="auto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Конкурс рисунков </w:t>
            </w:r>
            <w:proofErr w:type="gramStart"/>
            <w:r w:rsidRPr="0001642A">
              <w:rPr>
                <w:sz w:val="28"/>
                <w:szCs w:val="28"/>
              </w:rPr>
              <w:t>к</w:t>
            </w:r>
            <w:proofErr w:type="gramEnd"/>
            <w:r w:rsidRPr="0001642A">
              <w:rPr>
                <w:sz w:val="28"/>
                <w:szCs w:val="28"/>
              </w:rPr>
              <w:t xml:space="preserve"> дню образования ДАССР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7,8,10 </w:t>
            </w:r>
            <w:proofErr w:type="spellStart"/>
            <w:r w:rsidRPr="0001642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февраль</w:t>
            </w:r>
          </w:p>
        </w:tc>
      </w:tr>
      <w:tr w:rsidR="0056722E" w:rsidRPr="00D0201B" w:rsidTr="008B43D5">
        <w:trPr>
          <w:trHeight w:val="63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spacing w:line="276" w:lineRule="auto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Всероссийский заповедный урок</w:t>
            </w:r>
          </w:p>
        </w:tc>
        <w:tc>
          <w:tcPr>
            <w:tcW w:w="1821" w:type="dxa"/>
            <w:tcBorders>
              <w:top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8кл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1.02</w:t>
            </w:r>
          </w:p>
        </w:tc>
      </w:tr>
    </w:tbl>
    <w:p w:rsidR="0056722E" w:rsidRPr="0056722E" w:rsidRDefault="0056722E" w:rsidP="0056722E">
      <w:pPr>
        <w:rPr>
          <w:b/>
        </w:rPr>
      </w:pPr>
      <w:r w:rsidRPr="007268B9">
        <w:rPr>
          <w:b/>
        </w:rPr>
        <w:t xml:space="preserve"> «Патриотическое воспитание граждан в Республике Дагестан</w:t>
      </w:r>
    </w:p>
    <w:tbl>
      <w:tblPr>
        <w:tblStyle w:val="a5"/>
        <w:tblW w:w="0" w:type="auto"/>
        <w:tblLook w:val="04A0"/>
      </w:tblPr>
      <w:tblGrid>
        <w:gridCol w:w="817"/>
        <w:gridCol w:w="4701"/>
        <w:gridCol w:w="1169"/>
        <w:gridCol w:w="3285"/>
      </w:tblGrid>
      <w:tr w:rsidR="0056722E" w:rsidRPr="00D0201B" w:rsidTr="008B43D5">
        <w:trPr>
          <w:trHeight w:val="897"/>
        </w:trPr>
        <w:tc>
          <w:tcPr>
            <w:tcW w:w="817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№</w:t>
            </w:r>
          </w:p>
        </w:tc>
        <w:tc>
          <w:tcPr>
            <w:tcW w:w="4701" w:type="dxa"/>
            <w:tcBorders>
              <w:right w:val="single" w:sz="4" w:space="0" w:color="auto"/>
            </w:tcBorders>
          </w:tcPr>
          <w:p w:rsidR="0056722E" w:rsidRPr="0001642A" w:rsidRDefault="0056722E" w:rsidP="008B43D5">
            <w:pPr>
              <w:jc w:val="center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Мероприятия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56722E" w:rsidRPr="0001642A" w:rsidRDefault="0056722E" w:rsidP="008B43D5">
            <w:pPr>
              <w:spacing w:after="200" w:line="360" w:lineRule="auto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Охват уч-ся</w:t>
            </w:r>
          </w:p>
        </w:tc>
        <w:tc>
          <w:tcPr>
            <w:tcW w:w="3285" w:type="dxa"/>
          </w:tcPr>
          <w:p w:rsidR="0056722E" w:rsidRPr="0001642A" w:rsidRDefault="0056722E" w:rsidP="008B43D5">
            <w:pPr>
              <w:jc w:val="center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Сроки проведения</w:t>
            </w:r>
          </w:p>
        </w:tc>
      </w:tr>
      <w:tr w:rsidR="0056722E" w:rsidRPr="00D0201B" w:rsidTr="008B43D5">
        <w:tc>
          <w:tcPr>
            <w:tcW w:w="817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1</w:t>
            </w:r>
          </w:p>
        </w:tc>
        <w:tc>
          <w:tcPr>
            <w:tcW w:w="4701" w:type="dxa"/>
            <w:tcBorders>
              <w:right w:val="single" w:sz="4" w:space="0" w:color="auto"/>
            </w:tcBorders>
          </w:tcPr>
          <w:p w:rsidR="0056722E" w:rsidRPr="0001642A" w:rsidRDefault="0056722E" w:rsidP="008B43D5">
            <w:pPr>
              <w:spacing w:line="240" w:lineRule="atLeast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Диагностика правового сознания у учащихся</w:t>
            </w:r>
            <w:proofErr w:type="gramStart"/>
            <w:r w:rsidRPr="0001642A">
              <w:rPr>
                <w:sz w:val="28"/>
                <w:szCs w:val="28"/>
              </w:rPr>
              <w:t>.</w:t>
            </w:r>
            <w:proofErr w:type="gramEnd"/>
            <w:r w:rsidRPr="0001642A">
              <w:rPr>
                <w:sz w:val="28"/>
                <w:szCs w:val="28"/>
              </w:rPr>
              <w:t xml:space="preserve"> </w:t>
            </w:r>
            <w:proofErr w:type="gramStart"/>
            <w:r w:rsidRPr="0001642A">
              <w:rPr>
                <w:sz w:val="28"/>
                <w:szCs w:val="28"/>
              </w:rPr>
              <w:t>а</w:t>
            </w:r>
            <w:proofErr w:type="gramEnd"/>
            <w:r w:rsidRPr="0001642A">
              <w:rPr>
                <w:sz w:val="28"/>
                <w:szCs w:val="28"/>
              </w:rPr>
              <w:t>нкетирование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56722E" w:rsidRPr="0001642A" w:rsidRDefault="0056722E" w:rsidP="008B43D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3285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 четверти</w:t>
            </w:r>
          </w:p>
        </w:tc>
      </w:tr>
      <w:tr w:rsidR="0056722E" w:rsidRPr="00D0201B" w:rsidTr="008B43D5">
        <w:trPr>
          <w:trHeight w:val="430"/>
        </w:trPr>
        <w:tc>
          <w:tcPr>
            <w:tcW w:w="817" w:type="dxa"/>
            <w:tcBorders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2</w:t>
            </w:r>
          </w:p>
        </w:tc>
        <w:tc>
          <w:tcPr>
            <w:tcW w:w="4701" w:type="dxa"/>
            <w:tcBorders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Приняли участие в  «Горячее сердце»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11 </w:t>
            </w:r>
            <w:proofErr w:type="spellStart"/>
            <w:r w:rsidRPr="0001642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15.02</w:t>
            </w:r>
          </w:p>
        </w:tc>
      </w:tr>
      <w:tr w:rsidR="0056722E" w:rsidRPr="00D0201B" w:rsidTr="008B43D5">
        <w:trPr>
          <w:trHeight w:val="67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Мероприятия </w:t>
            </w:r>
            <w:proofErr w:type="gramStart"/>
            <w:r w:rsidRPr="0001642A">
              <w:rPr>
                <w:sz w:val="28"/>
                <w:szCs w:val="28"/>
              </w:rPr>
              <w:t>к</w:t>
            </w:r>
            <w:proofErr w:type="gramEnd"/>
            <w:r w:rsidRPr="0001642A">
              <w:rPr>
                <w:sz w:val="28"/>
                <w:szCs w:val="28"/>
              </w:rPr>
              <w:t xml:space="preserve"> Дню блокады Ленинграда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8-10 </w:t>
            </w:r>
            <w:proofErr w:type="spellStart"/>
            <w:r w:rsidRPr="0001642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27.01</w:t>
            </w:r>
          </w:p>
        </w:tc>
      </w:tr>
      <w:tr w:rsidR="0056722E" w:rsidRPr="00D0201B" w:rsidTr="008B43D5">
        <w:trPr>
          <w:trHeight w:val="24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Общешкольная линейка </w:t>
            </w:r>
            <w:proofErr w:type="gramStart"/>
            <w:r w:rsidRPr="0001642A">
              <w:rPr>
                <w:sz w:val="28"/>
                <w:szCs w:val="28"/>
              </w:rPr>
              <w:t>к</w:t>
            </w:r>
            <w:proofErr w:type="gramEnd"/>
            <w:r w:rsidRPr="0001642A">
              <w:rPr>
                <w:sz w:val="28"/>
                <w:szCs w:val="28"/>
              </w:rPr>
              <w:t xml:space="preserve"> Дню защитников Отечества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1-11 </w:t>
            </w:r>
            <w:proofErr w:type="spellStart"/>
            <w:r w:rsidRPr="0001642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22.02</w:t>
            </w:r>
          </w:p>
        </w:tc>
      </w:tr>
      <w:tr w:rsidR="0056722E" w:rsidRPr="00D0201B" w:rsidTr="008B43D5">
        <w:trPr>
          <w:trHeight w:val="24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Военно-спортивная игра «А ну-ка, парни!»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8-11 </w:t>
            </w:r>
            <w:proofErr w:type="spellStart"/>
            <w:r w:rsidRPr="0001642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22.02</w:t>
            </w:r>
          </w:p>
        </w:tc>
      </w:tr>
      <w:tr w:rsidR="0056722E" w:rsidRPr="00D0201B" w:rsidTr="008B43D5">
        <w:trPr>
          <w:trHeight w:val="128"/>
        </w:trPr>
        <w:tc>
          <w:tcPr>
            <w:tcW w:w="817" w:type="dxa"/>
            <w:tcBorders>
              <w:top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Участие в конкурсе «Звезда </w:t>
            </w:r>
            <w:r w:rsidRPr="0001642A">
              <w:rPr>
                <w:sz w:val="28"/>
                <w:szCs w:val="28"/>
              </w:rPr>
              <w:lastRenderedPageBreak/>
              <w:t>спасения»,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«Детство без границ» - рисунки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Участие в конкурсе «Самый классный </w:t>
            </w:r>
            <w:proofErr w:type="spellStart"/>
            <w:proofErr w:type="gramStart"/>
            <w:r w:rsidRPr="0001642A">
              <w:rPr>
                <w:sz w:val="28"/>
                <w:szCs w:val="28"/>
              </w:rPr>
              <w:t>классный</w:t>
            </w:r>
            <w:proofErr w:type="spellEnd"/>
            <w:proofErr w:type="gramEnd"/>
            <w:r w:rsidRPr="0001642A">
              <w:rPr>
                <w:sz w:val="28"/>
                <w:szCs w:val="28"/>
              </w:rPr>
              <w:t>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lastRenderedPageBreak/>
              <w:t>8-10кл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Учитель </w:t>
            </w:r>
            <w:proofErr w:type="spellStart"/>
            <w:r w:rsidRPr="0001642A">
              <w:rPr>
                <w:sz w:val="28"/>
                <w:szCs w:val="28"/>
              </w:rPr>
              <w:t>нач</w:t>
            </w:r>
            <w:proofErr w:type="spellEnd"/>
            <w:r w:rsidRPr="0001642A">
              <w:rPr>
                <w:sz w:val="28"/>
                <w:szCs w:val="28"/>
              </w:rPr>
              <w:t xml:space="preserve"> </w:t>
            </w:r>
            <w:proofErr w:type="spellStart"/>
            <w:r w:rsidRPr="0001642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lastRenderedPageBreak/>
              <w:t>Февраль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13.03</w:t>
            </w:r>
          </w:p>
        </w:tc>
      </w:tr>
    </w:tbl>
    <w:p w:rsidR="0056722E" w:rsidRPr="007268B9" w:rsidRDefault="0056722E" w:rsidP="0056722E">
      <w:pPr>
        <w:spacing w:line="240" w:lineRule="atLeast"/>
        <w:rPr>
          <w:b/>
        </w:rPr>
      </w:pPr>
      <w:r w:rsidRPr="007268B9">
        <w:rPr>
          <w:b/>
        </w:rPr>
        <w:lastRenderedPageBreak/>
        <w:t xml:space="preserve"> «Комплексные меры противодействия</w:t>
      </w:r>
    </w:p>
    <w:p w:rsidR="0056722E" w:rsidRDefault="0056722E" w:rsidP="0056722E">
      <w:pPr>
        <w:rPr>
          <w:b/>
        </w:rPr>
      </w:pPr>
      <w:r w:rsidRPr="007268B9">
        <w:rPr>
          <w:b/>
        </w:rPr>
        <w:t>злоупотреблению наркотических средств и их незаконному обороту</w:t>
      </w:r>
      <w:r>
        <w:rPr>
          <w:b/>
        </w:rPr>
        <w:t>»  и</w:t>
      </w:r>
    </w:p>
    <w:p w:rsidR="0056722E" w:rsidRDefault="0056722E" w:rsidP="0056722E">
      <w:pPr>
        <w:rPr>
          <w:b/>
        </w:rPr>
      </w:pPr>
      <w:r w:rsidRPr="007268B9">
        <w:rPr>
          <w:b/>
        </w:rPr>
        <w:t xml:space="preserve"> «Обеспечение общественного порядка и противодействие преступности в Республике Дагестан </w:t>
      </w:r>
    </w:p>
    <w:tbl>
      <w:tblPr>
        <w:tblStyle w:val="a5"/>
        <w:tblW w:w="0" w:type="auto"/>
        <w:tblLook w:val="04A0"/>
      </w:tblPr>
      <w:tblGrid>
        <w:gridCol w:w="817"/>
        <w:gridCol w:w="4659"/>
        <w:gridCol w:w="1093"/>
        <w:gridCol w:w="3285"/>
      </w:tblGrid>
      <w:tr w:rsidR="0056722E" w:rsidRPr="0001642A" w:rsidTr="008B43D5">
        <w:tc>
          <w:tcPr>
            <w:tcW w:w="817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№</w:t>
            </w:r>
          </w:p>
        </w:tc>
        <w:tc>
          <w:tcPr>
            <w:tcW w:w="4659" w:type="dxa"/>
            <w:tcBorders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Проведенная работа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Охват уч-ся</w:t>
            </w:r>
          </w:p>
        </w:tc>
        <w:tc>
          <w:tcPr>
            <w:tcW w:w="3285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Сроки проведения</w:t>
            </w:r>
          </w:p>
        </w:tc>
      </w:tr>
      <w:tr w:rsidR="0056722E" w:rsidRPr="0001642A" w:rsidTr="008B43D5">
        <w:trPr>
          <w:trHeight w:val="763"/>
        </w:trPr>
        <w:tc>
          <w:tcPr>
            <w:tcW w:w="817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1</w:t>
            </w:r>
          </w:p>
        </w:tc>
        <w:tc>
          <w:tcPr>
            <w:tcW w:w="4659" w:type="dxa"/>
            <w:tcBorders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Беседы</w:t>
            </w:r>
            <w:proofErr w:type="gramStart"/>
            <w:r w:rsidRPr="0001642A">
              <w:rPr>
                <w:sz w:val="28"/>
                <w:szCs w:val="28"/>
              </w:rPr>
              <w:t xml:space="preserve"> :</w:t>
            </w:r>
            <w:proofErr w:type="gramEnd"/>
            <w:r w:rsidRPr="0001642A">
              <w:rPr>
                <w:sz w:val="28"/>
                <w:szCs w:val="28"/>
              </w:rPr>
              <w:t xml:space="preserve"> «Компьютер- друг или враг»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«Умей сказать НЕТ!»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«Правонарушения и юридическая ответственность»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56722E" w:rsidRPr="0001642A" w:rsidRDefault="0056722E" w:rsidP="008B43D5">
            <w:pPr>
              <w:spacing w:after="200" w:line="360" w:lineRule="auto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9-11 </w:t>
            </w:r>
            <w:proofErr w:type="spellStart"/>
            <w:r w:rsidRPr="0001642A">
              <w:rPr>
                <w:sz w:val="28"/>
                <w:szCs w:val="28"/>
              </w:rPr>
              <w:t>кл</w:t>
            </w:r>
            <w:proofErr w:type="spellEnd"/>
          </w:p>
          <w:p w:rsidR="0056722E" w:rsidRPr="0001642A" w:rsidRDefault="0056722E" w:rsidP="008B43D5">
            <w:pPr>
              <w:spacing w:after="200" w:line="360" w:lineRule="auto"/>
              <w:rPr>
                <w:sz w:val="28"/>
                <w:szCs w:val="28"/>
              </w:rPr>
            </w:pP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В </w:t>
            </w:r>
            <w:proofErr w:type="spellStart"/>
            <w:r w:rsidRPr="0001642A">
              <w:rPr>
                <w:sz w:val="28"/>
                <w:szCs w:val="28"/>
              </w:rPr>
              <w:t>теч</w:t>
            </w:r>
            <w:proofErr w:type="spellEnd"/>
            <w:r w:rsidRPr="0001642A">
              <w:rPr>
                <w:sz w:val="28"/>
                <w:szCs w:val="28"/>
              </w:rPr>
              <w:t xml:space="preserve"> четверти</w:t>
            </w:r>
          </w:p>
        </w:tc>
      </w:tr>
      <w:tr w:rsidR="0056722E" w:rsidRPr="0001642A" w:rsidTr="008B43D5">
        <w:tc>
          <w:tcPr>
            <w:tcW w:w="817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2</w:t>
            </w:r>
          </w:p>
        </w:tc>
        <w:tc>
          <w:tcPr>
            <w:tcW w:w="4659" w:type="dxa"/>
            <w:tcBorders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Контроль занятости детей из группы «риска» во внеурочное время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В </w:t>
            </w:r>
            <w:proofErr w:type="spellStart"/>
            <w:r w:rsidRPr="0001642A">
              <w:rPr>
                <w:sz w:val="28"/>
                <w:szCs w:val="28"/>
              </w:rPr>
              <w:t>теч</w:t>
            </w:r>
            <w:proofErr w:type="spellEnd"/>
            <w:r w:rsidRPr="0001642A">
              <w:rPr>
                <w:sz w:val="28"/>
                <w:szCs w:val="28"/>
              </w:rPr>
              <w:t xml:space="preserve"> четверти</w:t>
            </w:r>
          </w:p>
        </w:tc>
      </w:tr>
      <w:tr w:rsidR="0056722E" w:rsidRPr="0001642A" w:rsidTr="008B43D5">
        <w:tc>
          <w:tcPr>
            <w:tcW w:w="817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3</w:t>
            </w:r>
          </w:p>
        </w:tc>
        <w:tc>
          <w:tcPr>
            <w:tcW w:w="4659" w:type="dxa"/>
            <w:tcBorders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Диагностика : уровня воспитанности</w:t>
            </w:r>
            <w:proofErr w:type="gramStart"/>
            <w:r w:rsidRPr="0001642A">
              <w:rPr>
                <w:sz w:val="28"/>
                <w:szCs w:val="28"/>
              </w:rPr>
              <w:t xml:space="preserve"> ,</w:t>
            </w:r>
            <w:proofErr w:type="gramEnd"/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Состояния нравственно-эстетического воспитания</w:t>
            </w:r>
            <w:proofErr w:type="gramStart"/>
            <w:r w:rsidRPr="0001642A">
              <w:rPr>
                <w:sz w:val="28"/>
                <w:szCs w:val="28"/>
              </w:rPr>
              <w:t xml:space="preserve"> ,</w:t>
            </w:r>
            <w:proofErr w:type="gramEnd"/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Правового  сознания у уч-ся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Профориентация уч-ся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Удовлетворенности уч-ся,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Состояние худ – эстет воспитания,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4-5 </w:t>
            </w:r>
            <w:proofErr w:type="spellStart"/>
            <w:r w:rsidRPr="0001642A">
              <w:rPr>
                <w:sz w:val="28"/>
                <w:szCs w:val="28"/>
              </w:rPr>
              <w:t>кл</w:t>
            </w:r>
            <w:proofErr w:type="spellEnd"/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7-11к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8, 10к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9,11 к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Январь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Февраль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Март</w:t>
            </w:r>
          </w:p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март</w:t>
            </w:r>
          </w:p>
        </w:tc>
      </w:tr>
    </w:tbl>
    <w:p w:rsidR="0056722E" w:rsidRPr="0001642A" w:rsidRDefault="0056722E" w:rsidP="0056722E">
      <w:pPr>
        <w:rPr>
          <w:sz w:val="28"/>
          <w:szCs w:val="28"/>
        </w:rPr>
      </w:pPr>
      <w:r w:rsidRPr="0001642A">
        <w:rPr>
          <w:sz w:val="28"/>
          <w:szCs w:val="28"/>
        </w:rPr>
        <w:t>«Здоровый образ жизни»</w:t>
      </w:r>
    </w:p>
    <w:tbl>
      <w:tblPr>
        <w:tblStyle w:val="a5"/>
        <w:tblW w:w="0" w:type="auto"/>
        <w:tblLook w:val="04A0"/>
      </w:tblPr>
      <w:tblGrid>
        <w:gridCol w:w="817"/>
        <w:gridCol w:w="4701"/>
        <w:gridCol w:w="1051"/>
        <w:gridCol w:w="3285"/>
      </w:tblGrid>
      <w:tr w:rsidR="0056722E" w:rsidRPr="0001642A" w:rsidTr="008B43D5">
        <w:tc>
          <w:tcPr>
            <w:tcW w:w="817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№</w:t>
            </w:r>
          </w:p>
        </w:tc>
        <w:tc>
          <w:tcPr>
            <w:tcW w:w="4701" w:type="dxa"/>
            <w:tcBorders>
              <w:right w:val="single" w:sz="4" w:space="0" w:color="auto"/>
            </w:tcBorders>
          </w:tcPr>
          <w:p w:rsidR="0056722E" w:rsidRPr="0001642A" w:rsidRDefault="0056722E" w:rsidP="008B43D5">
            <w:pPr>
              <w:jc w:val="center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Мероприятия</w:t>
            </w:r>
          </w:p>
          <w:p w:rsidR="0056722E" w:rsidRPr="0001642A" w:rsidRDefault="0056722E" w:rsidP="008B4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56722E" w:rsidRPr="0001642A" w:rsidRDefault="0056722E" w:rsidP="00E448B7">
            <w:pPr>
              <w:spacing w:after="200" w:line="360" w:lineRule="auto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Охват уч-ся</w:t>
            </w:r>
          </w:p>
        </w:tc>
        <w:tc>
          <w:tcPr>
            <w:tcW w:w="3285" w:type="dxa"/>
          </w:tcPr>
          <w:p w:rsidR="0056722E" w:rsidRPr="0001642A" w:rsidRDefault="0056722E" w:rsidP="008B43D5">
            <w:pPr>
              <w:jc w:val="center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Сроки проведения</w:t>
            </w:r>
          </w:p>
        </w:tc>
      </w:tr>
      <w:tr w:rsidR="0056722E" w:rsidRPr="0001642A" w:rsidTr="008B43D5">
        <w:tc>
          <w:tcPr>
            <w:tcW w:w="817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1</w:t>
            </w:r>
          </w:p>
        </w:tc>
        <w:tc>
          <w:tcPr>
            <w:tcW w:w="4701" w:type="dxa"/>
            <w:tcBorders>
              <w:right w:val="single" w:sz="4" w:space="0" w:color="auto"/>
            </w:tcBorders>
          </w:tcPr>
          <w:p w:rsidR="0056722E" w:rsidRPr="0001642A" w:rsidRDefault="0056722E" w:rsidP="008B43D5">
            <w:pPr>
              <w:spacing w:line="240" w:lineRule="atLeast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Зональные соревнования по волейболу среди мальчиков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56722E" w:rsidRPr="0001642A" w:rsidRDefault="0056722E" w:rsidP="008B43D5">
            <w:pPr>
              <w:spacing w:line="240" w:lineRule="atLeast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9-11</w:t>
            </w:r>
          </w:p>
        </w:tc>
        <w:tc>
          <w:tcPr>
            <w:tcW w:w="3285" w:type="dxa"/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февраль</w:t>
            </w:r>
          </w:p>
        </w:tc>
      </w:tr>
      <w:tr w:rsidR="0056722E" w:rsidRPr="0001642A" w:rsidTr="008B43D5">
        <w:trPr>
          <w:trHeight w:val="430"/>
        </w:trPr>
        <w:tc>
          <w:tcPr>
            <w:tcW w:w="817" w:type="dxa"/>
            <w:tcBorders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2</w:t>
            </w:r>
          </w:p>
        </w:tc>
        <w:tc>
          <w:tcPr>
            <w:tcW w:w="4701" w:type="dxa"/>
            <w:tcBorders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Зональные соревнования по волейболу среди девочек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март</w:t>
            </w:r>
          </w:p>
        </w:tc>
      </w:tr>
      <w:tr w:rsidR="0056722E" w:rsidRPr="0001642A" w:rsidTr="008B43D5">
        <w:trPr>
          <w:trHeight w:val="5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proofErr w:type="spellStart"/>
            <w:r w:rsidRPr="0001642A">
              <w:rPr>
                <w:sz w:val="28"/>
                <w:szCs w:val="28"/>
              </w:rPr>
              <w:t>Таарищеская</w:t>
            </w:r>
            <w:proofErr w:type="spellEnd"/>
            <w:r w:rsidRPr="0001642A">
              <w:rPr>
                <w:sz w:val="28"/>
                <w:szCs w:val="28"/>
              </w:rPr>
              <w:t xml:space="preserve"> встреча по волейболу с </w:t>
            </w:r>
            <w:proofErr w:type="spellStart"/>
            <w:r w:rsidRPr="0001642A">
              <w:rPr>
                <w:sz w:val="28"/>
                <w:szCs w:val="28"/>
              </w:rPr>
              <w:t>Джирабачинской</w:t>
            </w:r>
            <w:proofErr w:type="spellEnd"/>
            <w:r w:rsidRPr="0001642A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</w:tr>
      <w:tr w:rsidR="0056722E" w:rsidRPr="0001642A" w:rsidTr="008B43D5">
        <w:trPr>
          <w:trHeight w:val="5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Финал по волейболу мальчики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4.03</w:t>
            </w:r>
          </w:p>
        </w:tc>
      </w:tr>
      <w:tr w:rsidR="0056722E" w:rsidRPr="0001642A" w:rsidTr="008B43D5">
        <w:trPr>
          <w:trHeight w:val="5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Финал по волейболу (девушки)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11.03</w:t>
            </w:r>
          </w:p>
        </w:tc>
      </w:tr>
      <w:tr w:rsidR="0056722E" w:rsidRPr="0001642A" w:rsidTr="008B43D5">
        <w:trPr>
          <w:trHeight w:val="5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Подготовка и участие в военно-спортивной игре «Зарница»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15.02</w:t>
            </w:r>
          </w:p>
        </w:tc>
      </w:tr>
      <w:tr w:rsidR="0056722E" w:rsidRPr="0001642A" w:rsidTr="008B43D5">
        <w:trPr>
          <w:trHeight w:val="5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Подготовка и проведение игры «А ну-ка, парни»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22.02</w:t>
            </w:r>
          </w:p>
        </w:tc>
      </w:tr>
      <w:tr w:rsidR="0056722E" w:rsidRPr="0001642A" w:rsidTr="008B43D5">
        <w:trPr>
          <w:trHeight w:val="522"/>
        </w:trPr>
        <w:tc>
          <w:tcPr>
            <w:tcW w:w="817" w:type="dxa"/>
            <w:tcBorders>
              <w:top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56722E" w:rsidRPr="0001642A" w:rsidRDefault="0056722E" w:rsidP="008B43D5">
            <w:pPr>
              <w:rPr>
                <w:sz w:val="28"/>
                <w:szCs w:val="28"/>
              </w:rPr>
            </w:pPr>
          </w:p>
        </w:tc>
      </w:tr>
    </w:tbl>
    <w:p w:rsidR="0056722E" w:rsidRPr="0001642A" w:rsidRDefault="0056722E" w:rsidP="0056722E">
      <w:pPr>
        <w:rPr>
          <w:sz w:val="28"/>
          <w:szCs w:val="28"/>
        </w:rPr>
      </w:pPr>
      <w:r w:rsidRPr="0001642A">
        <w:rPr>
          <w:sz w:val="28"/>
          <w:szCs w:val="28"/>
        </w:rPr>
        <w:t>Антитеррористические мероприятия</w:t>
      </w:r>
    </w:p>
    <w:tbl>
      <w:tblPr>
        <w:tblStyle w:val="a5"/>
        <w:tblW w:w="0" w:type="auto"/>
        <w:tblLook w:val="04A0"/>
      </w:tblPr>
      <w:tblGrid>
        <w:gridCol w:w="804"/>
        <w:gridCol w:w="5028"/>
        <w:gridCol w:w="1506"/>
        <w:gridCol w:w="1549"/>
      </w:tblGrid>
      <w:tr w:rsidR="0056722E" w:rsidRPr="0001642A" w:rsidTr="008B43D5">
        <w:trPr>
          <w:trHeight w:val="734"/>
        </w:trPr>
        <w:tc>
          <w:tcPr>
            <w:tcW w:w="804" w:type="dxa"/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№</w:t>
            </w:r>
          </w:p>
        </w:tc>
        <w:tc>
          <w:tcPr>
            <w:tcW w:w="5028" w:type="dxa"/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Охват уч-ся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Дата </w:t>
            </w:r>
          </w:p>
        </w:tc>
      </w:tr>
      <w:tr w:rsidR="0056722E" w:rsidRPr="0001642A" w:rsidTr="008B43D5">
        <w:trPr>
          <w:trHeight w:val="367"/>
        </w:trPr>
        <w:tc>
          <w:tcPr>
            <w:tcW w:w="804" w:type="dxa"/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8" w:type="dxa"/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Открытый урок военной истории «Горячее сердце»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9кл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февраль</w:t>
            </w:r>
          </w:p>
        </w:tc>
      </w:tr>
      <w:tr w:rsidR="0056722E" w:rsidRPr="0001642A" w:rsidTr="008B43D5">
        <w:trPr>
          <w:trHeight w:val="353"/>
        </w:trPr>
        <w:tc>
          <w:tcPr>
            <w:tcW w:w="804" w:type="dxa"/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8" w:type="dxa"/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Уроки мужества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8-11кл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февраль</w:t>
            </w:r>
          </w:p>
        </w:tc>
      </w:tr>
      <w:tr w:rsidR="0056722E" w:rsidRPr="0001642A" w:rsidTr="008B43D5">
        <w:trPr>
          <w:trHeight w:val="395"/>
        </w:trPr>
        <w:tc>
          <w:tcPr>
            <w:tcW w:w="804" w:type="dxa"/>
            <w:tcBorders>
              <w:bottom w:val="single" w:sz="4" w:space="0" w:color="auto"/>
            </w:tcBorders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8" w:type="dxa"/>
            <w:tcBorders>
              <w:bottom w:val="single" w:sz="4" w:space="0" w:color="auto"/>
            </w:tcBorders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Эссе «Я родом из войны» на конкурс «Аулы, факты</w:t>
            </w:r>
            <w:proofErr w:type="gramStart"/>
            <w:r w:rsidRPr="0001642A">
              <w:rPr>
                <w:sz w:val="28"/>
                <w:szCs w:val="28"/>
              </w:rPr>
              <w:t>,…»</w:t>
            </w:r>
            <w:proofErr w:type="gramEnd"/>
          </w:p>
        </w:tc>
        <w:tc>
          <w:tcPr>
            <w:tcW w:w="1506" w:type="dxa"/>
            <w:tcBorders>
              <w:bottom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9кл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</w:tcBorders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февраль</w:t>
            </w:r>
          </w:p>
        </w:tc>
      </w:tr>
      <w:tr w:rsidR="0056722E" w:rsidRPr="0001642A" w:rsidTr="008B43D5">
        <w:trPr>
          <w:trHeight w:val="706"/>
        </w:trPr>
        <w:tc>
          <w:tcPr>
            <w:tcW w:w="804" w:type="dxa"/>
            <w:tcBorders>
              <w:top w:val="single" w:sz="4" w:space="0" w:color="auto"/>
            </w:tcBorders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single" w:sz="4" w:space="0" w:color="auto"/>
            </w:tcBorders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Участие в конкурсе «Звезда спасения»</w:t>
            </w:r>
          </w:p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right w:val="single" w:sz="4" w:space="0" w:color="auto"/>
            </w:tcBorders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 xml:space="preserve">8-10 </w:t>
            </w:r>
            <w:proofErr w:type="spellStart"/>
            <w:r w:rsidRPr="0001642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</w:tcPr>
          <w:p w:rsidR="0056722E" w:rsidRPr="0001642A" w:rsidRDefault="0056722E" w:rsidP="008B43D5">
            <w:pPr>
              <w:jc w:val="both"/>
              <w:rPr>
                <w:sz w:val="28"/>
                <w:szCs w:val="28"/>
              </w:rPr>
            </w:pPr>
            <w:r w:rsidRPr="0001642A">
              <w:rPr>
                <w:sz w:val="28"/>
                <w:szCs w:val="28"/>
              </w:rPr>
              <w:t>февраль</w:t>
            </w:r>
          </w:p>
        </w:tc>
      </w:tr>
    </w:tbl>
    <w:p w:rsidR="0006247D" w:rsidRDefault="0006247D" w:rsidP="0056722E">
      <w:pPr>
        <w:rPr>
          <w:noProof/>
          <w:sz w:val="28"/>
          <w:szCs w:val="28"/>
        </w:rPr>
      </w:pPr>
    </w:p>
    <w:p w:rsidR="0006247D" w:rsidRPr="003D3F15" w:rsidRDefault="0006247D" w:rsidP="0006247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3F15">
        <w:rPr>
          <w:b/>
          <w:bCs/>
          <w:color w:val="000000"/>
          <w:sz w:val="28"/>
          <w:szCs w:val="28"/>
        </w:rPr>
        <w:t>Вывод:</w:t>
      </w:r>
      <w:r w:rsidRPr="003D3F15">
        <w:rPr>
          <w:color w:val="000000"/>
          <w:sz w:val="28"/>
          <w:szCs w:val="28"/>
        </w:rPr>
        <w:t> общая удовлетворенность качеством образовательной деятельности, в том числе удовлетворенность материально-технической базой, качеством предоставляемых услуг, готовность рекомендовать организацию родственникам и знакомым оценена респондентами на высоком уровне.</w:t>
      </w:r>
    </w:p>
    <w:p w:rsidR="0006247D" w:rsidRPr="003D3F15" w:rsidRDefault="0006247D" w:rsidP="0006247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3F15">
        <w:rPr>
          <w:b/>
          <w:bCs/>
          <w:color w:val="000000"/>
          <w:sz w:val="28"/>
          <w:szCs w:val="28"/>
        </w:rPr>
        <w:t>Общие выводы</w:t>
      </w:r>
      <w:r w:rsidRPr="003D3F15">
        <w:rPr>
          <w:color w:val="000000"/>
          <w:sz w:val="28"/>
          <w:szCs w:val="28"/>
        </w:rPr>
        <w:t> по результатам независимой оценки качества образования МКОУ «Санчинская СОШ»:</w:t>
      </w:r>
    </w:p>
    <w:p w:rsidR="0006247D" w:rsidRPr="003D3F15" w:rsidRDefault="0006247D" w:rsidP="0006247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3F15">
        <w:rPr>
          <w:color w:val="000000"/>
          <w:sz w:val="28"/>
          <w:szCs w:val="28"/>
        </w:rPr>
        <w:t>1. Анализ полученных ответов</w:t>
      </w:r>
      <w:proofErr w:type="gramStart"/>
      <w:r w:rsidRPr="003D3F15">
        <w:rPr>
          <w:color w:val="000000"/>
          <w:sz w:val="28"/>
          <w:szCs w:val="28"/>
        </w:rPr>
        <w:t>.</w:t>
      </w:r>
      <w:proofErr w:type="gramEnd"/>
      <w:r w:rsidRPr="003D3F15">
        <w:rPr>
          <w:color w:val="000000"/>
          <w:sz w:val="28"/>
          <w:szCs w:val="28"/>
        </w:rPr>
        <w:t xml:space="preserve"> </w:t>
      </w:r>
      <w:proofErr w:type="gramStart"/>
      <w:r w:rsidRPr="003D3F15">
        <w:rPr>
          <w:color w:val="000000"/>
          <w:sz w:val="28"/>
          <w:szCs w:val="28"/>
        </w:rPr>
        <w:t>о</w:t>
      </w:r>
      <w:proofErr w:type="gramEnd"/>
      <w:r w:rsidRPr="003D3F15">
        <w:rPr>
          <w:color w:val="000000"/>
          <w:sz w:val="28"/>
          <w:szCs w:val="28"/>
        </w:rPr>
        <w:t>прошенных показал, что большинство родительской общественности удовлетворены деятельностью образовательного учреждения.</w:t>
      </w:r>
    </w:p>
    <w:p w:rsidR="0006247D" w:rsidRPr="003D3F15" w:rsidRDefault="0006247D" w:rsidP="0006247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3F15">
        <w:rPr>
          <w:color w:val="000000"/>
          <w:sz w:val="28"/>
          <w:szCs w:val="28"/>
        </w:rPr>
        <w:t>2. Наиболее высоко оцениваемыми параметрами являются: наличие возможностей для развития творческих способностей учащихся, доброжелательность и компетентность работников СОШ, удовлетворенность качеством предоставляемых образовательных услуг и готовность рекомендовать организацию своим знакомым.</w:t>
      </w:r>
    </w:p>
    <w:p w:rsidR="0006247D" w:rsidRPr="003D3F15" w:rsidRDefault="0006247D" w:rsidP="0006247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3F15">
        <w:rPr>
          <w:color w:val="000000"/>
          <w:sz w:val="28"/>
          <w:szCs w:val="28"/>
        </w:rPr>
        <w:t>3. В качестве параметров работы, требующих коррекции со стороны учреждения, обозначены: условия для организации питания и наличие условий для охраны и укрепления здоровья обучающихся, оснащенность кабинетов и школы в целом.</w:t>
      </w:r>
    </w:p>
    <w:p w:rsidR="0006247D" w:rsidRPr="003D3F15" w:rsidRDefault="0006247D" w:rsidP="0006247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247D" w:rsidRPr="003D3F15" w:rsidRDefault="00A94B03" w:rsidP="0056722E">
      <w:pPr>
        <w:rPr>
          <w:rFonts w:ascii="Times New Roman" w:hAnsi="Times New Roman" w:cs="Times New Roman"/>
          <w:sz w:val="28"/>
          <w:szCs w:val="28"/>
        </w:rPr>
      </w:pPr>
      <w:r w:rsidRPr="003D3F15">
        <w:rPr>
          <w:rFonts w:ascii="Times New Roman" w:hAnsi="Times New Roman" w:cs="Times New Roman"/>
          <w:sz w:val="28"/>
          <w:szCs w:val="28"/>
        </w:rPr>
        <w:t>Все результаты</w:t>
      </w:r>
      <w:proofErr w:type="gramStart"/>
      <w:r w:rsidRPr="003D3F15">
        <w:rPr>
          <w:rFonts w:ascii="Times New Roman" w:hAnsi="Times New Roman" w:cs="Times New Roman"/>
          <w:sz w:val="28"/>
          <w:szCs w:val="28"/>
        </w:rPr>
        <w:t xml:space="preserve"> </w:t>
      </w:r>
      <w:r w:rsidR="00A02F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D3F15">
        <w:rPr>
          <w:rFonts w:ascii="Times New Roman" w:hAnsi="Times New Roman" w:cs="Times New Roman"/>
          <w:sz w:val="28"/>
          <w:szCs w:val="28"/>
        </w:rPr>
        <w:t xml:space="preserve">выводы и рекомендации были рассмотрены на совещании учителей. </w:t>
      </w:r>
    </w:p>
    <w:p w:rsidR="0056722E" w:rsidRPr="0001642A" w:rsidRDefault="0056722E" w:rsidP="0056722E">
      <w:pPr>
        <w:jc w:val="both"/>
        <w:rPr>
          <w:sz w:val="28"/>
          <w:szCs w:val="28"/>
        </w:rPr>
      </w:pPr>
    </w:p>
    <w:p w:rsidR="0056722E" w:rsidRPr="00E448B7" w:rsidRDefault="00DF3128" w:rsidP="0056722E">
      <w:pPr>
        <w:jc w:val="right"/>
        <w:rPr>
          <w:b/>
          <w:sz w:val="24"/>
          <w:szCs w:val="24"/>
        </w:rPr>
      </w:pPr>
      <w:r w:rsidRPr="00E448B7">
        <w:rPr>
          <w:b/>
          <w:sz w:val="24"/>
          <w:szCs w:val="24"/>
        </w:rPr>
        <w:t>Директор Нахба</w:t>
      </w:r>
      <w:r w:rsidR="00F053DF" w:rsidRPr="00E448B7">
        <w:rPr>
          <w:b/>
          <w:sz w:val="24"/>
          <w:szCs w:val="24"/>
        </w:rPr>
        <w:t>ро</w:t>
      </w:r>
      <w:r w:rsidRPr="00E448B7">
        <w:rPr>
          <w:b/>
          <w:sz w:val="24"/>
          <w:szCs w:val="24"/>
        </w:rPr>
        <w:t>в</w:t>
      </w:r>
      <w:r w:rsidR="00F053DF" w:rsidRPr="00E448B7">
        <w:rPr>
          <w:b/>
          <w:sz w:val="24"/>
          <w:szCs w:val="24"/>
        </w:rPr>
        <w:t xml:space="preserve"> </w:t>
      </w:r>
      <w:r w:rsidRPr="00E448B7">
        <w:rPr>
          <w:b/>
          <w:sz w:val="24"/>
          <w:szCs w:val="24"/>
        </w:rPr>
        <w:t>ЗМ.</w:t>
      </w:r>
    </w:p>
    <w:p w:rsidR="00DF3128" w:rsidRPr="00E448B7" w:rsidRDefault="00DF3128" w:rsidP="0056722E">
      <w:pPr>
        <w:jc w:val="right"/>
        <w:rPr>
          <w:b/>
          <w:sz w:val="24"/>
          <w:szCs w:val="24"/>
        </w:rPr>
      </w:pPr>
      <w:r w:rsidRPr="00E448B7">
        <w:rPr>
          <w:b/>
          <w:sz w:val="24"/>
          <w:szCs w:val="24"/>
        </w:rPr>
        <w:t>Зам по УЧ Габибуллаева С.Г.</w:t>
      </w:r>
    </w:p>
    <w:p w:rsidR="0056722E" w:rsidRPr="00E448B7" w:rsidRDefault="00DF3128" w:rsidP="00F053DF">
      <w:pPr>
        <w:jc w:val="right"/>
        <w:rPr>
          <w:b/>
          <w:sz w:val="24"/>
          <w:szCs w:val="24"/>
        </w:rPr>
      </w:pPr>
      <w:r w:rsidRPr="00E448B7">
        <w:rPr>
          <w:b/>
          <w:sz w:val="24"/>
          <w:szCs w:val="24"/>
        </w:rPr>
        <w:t xml:space="preserve">Зам </w:t>
      </w:r>
      <w:r w:rsidR="00F053DF" w:rsidRPr="00E448B7">
        <w:rPr>
          <w:b/>
          <w:sz w:val="24"/>
          <w:szCs w:val="24"/>
        </w:rPr>
        <w:t>по ВР Закарьяева Ф.</w:t>
      </w:r>
      <w:proofErr w:type="gramStart"/>
      <w:r w:rsidR="00F053DF" w:rsidRPr="00E448B7">
        <w:rPr>
          <w:b/>
          <w:sz w:val="24"/>
          <w:szCs w:val="24"/>
        </w:rPr>
        <w:t>Ш</w:t>
      </w:r>
      <w:proofErr w:type="gramEnd"/>
    </w:p>
    <w:p w:rsidR="0056722E" w:rsidRPr="00E448B7" w:rsidRDefault="0056722E" w:rsidP="0056722E">
      <w:pPr>
        <w:jc w:val="right"/>
        <w:rPr>
          <w:b/>
          <w:sz w:val="24"/>
          <w:szCs w:val="24"/>
        </w:rPr>
      </w:pPr>
    </w:p>
    <w:p w:rsidR="00E76EC7" w:rsidRDefault="00E76EC7" w:rsidP="00A02FCC">
      <w:pPr>
        <w:rPr>
          <w:b/>
          <w:sz w:val="32"/>
          <w:szCs w:val="32"/>
        </w:rPr>
      </w:pPr>
    </w:p>
    <w:sectPr w:rsidR="00E76EC7" w:rsidSect="00DF31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92FC1"/>
    <w:multiLevelType w:val="hybridMultilevel"/>
    <w:tmpl w:val="335A69D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2DE4"/>
    <w:rsid w:val="00034FE1"/>
    <w:rsid w:val="000431F5"/>
    <w:rsid w:val="00051FE2"/>
    <w:rsid w:val="0006247D"/>
    <w:rsid w:val="002022AA"/>
    <w:rsid w:val="00205EFF"/>
    <w:rsid w:val="002A6480"/>
    <w:rsid w:val="0033718B"/>
    <w:rsid w:val="00342DE4"/>
    <w:rsid w:val="003D3C9D"/>
    <w:rsid w:val="003D3F15"/>
    <w:rsid w:val="00405FAC"/>
    <w:rsid w:val="004C74F9"/>
    <w:rsid w:val="0056722E"/>
    <w:rsid w:val="005F322C"/>
    <w:rsid w:val="006237EB"/>
    <w:rsid w:val="00664CF8"/>
    <w:rsid w:val="00671BF5"/>
    <w:rsid w:val="006C0A9C"/>
    <w:rsid w:val="008071A9"/>
    <w:rsid w:val="008567B1"/>
    <w:rsid w:val="00867E63"/>
    <w:rsid w:val="008A1855"/>
    <w:rsid w:val="008B43D5"/>
    <w:rsid w:val="00924408"/>
    <w:rsid w:val="00A02FCC"/>
    <w:rsid w:val="00A535FA"/>
    <w:rsid w:val="00A94B03"/>
    <w:rsid w:val="00CB25A7"/>
    <w:rsid w:val="00D26F8C"/>
    <w:rsid w:val="00DF3128"/>
    <w:rsid w:val="00E448B7"/>
    <w:rsid w:val="00E76EC7"/>
    <w:rsid w:val="00F053DF"/>
    <w:rsid w:val="00FC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55"/>
  </w:style>
  <w:style w:type="paragraph" w:styleId="3">
    <w:name w:val="heading 3"/>
    <w:basedOn w:val="a"/>
    <w:link w:val="30"/>
    <w:uiPriority w:val="9"/>
    <w:qFormat/>
    <w:rsid w:val="00342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2D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nfo">
    <w:name w:val="info"/>
    <w:basedOn w:val="a"/>
    <w:rsid w:val="0034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2D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42DE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2D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42DE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E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7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6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6247D"/>
    <w:rPr>
      <w:b/>
      <w:bCs/>
    </w:rPr>
  </w:style>
  <w:style w:type="paragraph" w:styleId="a8">
    <w:name w:val="List Paragraph"/>
    <w:basedOn w:val="a"/>
    <w:uiPriority w:val="34"/>
    <w:qFormat/>
    <w:rsid w:val="00A94B0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6746">
          <w:marLeft w:val="63"/>
          <w:marRight w:val="63"/>
          <w:marTop w:val="63"/>
          <w:marBottom w:val="63"/>
          <w:divBdr>
            <w:top w:val="single" w:sz="4" w:space="3" w:color="CC9900"/>
            <w:left w:val="single" w:sz="4" w:space="3" w:color="CC9900"/>
            <w:bottom w:val="single" w:sz="4" w:space="3" w:color="CC9900"/>
            <w:right w:val="single" w:sz="4" w:space="3" w:color="CC9900"/>
          </w:divBdr>
          <w:divsChild>
            <w:div w:id="386606762">
              <w:marLeft w:val="0"/>
              <w:marRight w:val="0"/>
              <w:marTop w:val="0"/>
              <w:marBottom w:val="0"/>
              <w:divBdr>
                <w:top w:val="single" w:sz="4" w:space="6" w:color="CC9900"/>
                <w:left w:val="single" w:sz="4" w:space="6" w:color="CC9900"/>
                <w:bottom w:val="single" w:sz="4" w:space="6" w:color="CC9900"/>
                <w:right w:val="single" w:sz="4" w:space="6" w:color="CC9900"/>
              </w:divBdr>
            </w:div>
          </w:divsChild>
        </w:div>
      </w:divsChild>
    </w:div>
    <w:div w:id="413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3AA0F-01EB-4AB9-9EEE-10F075DB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zorikova</dc:creator>
  <cp:lastModifiedBy>1</cp:lastModifiedBy>
  <cp:revision>3</cp:revision>
  <cp:lastPrinted>2016-04-01T06:49:00Z</cp:lastPrinted>
  <dcterms:created xsi:type="dcterms:W3CDTF">2018-04-11T11:29:00Z</dcterms:created>
  <dcterms:modified xsi:type="dcterms:W3CDTF">2018-04-11T11:31:00Z</dcterms:modified>
</cp:coreProperties>
</file>