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A9B" w:rsidRPr="003D4A9B" w:rsidRDefault="003D4A9B" w:rsidP="003D4A9B">
      <w:pPr>
        <w:pStyle w:val="a3"/>
        <w:shd w:val="clear" w:color="auto" w:fill="FFFFFF"/>
        <w:spacing w:before="120" w:beforeAutospacing="0" w:after="0" w:afterAutospacing="0"/>
        <w:jc w:val="center"/>
        <w:rPr>
          <w:rStyle w:val="a4"/>
          <w:sz w:val="32"/>
          <w:szCs w:val="32"/>
        </w:rPr>
      </w:pPr>
      <w:r w:rsidRPr="003D4A9B">
        <w:rPr>
          <w:rStyle w:val="a4"/>
          <w:sz w:val="32"/>
          <w:szCs w:val="32"/>
        </w:rPr>
        <w:t>Согласно приказу № 3430 от 10 ноября</w:t>
      </w:r>
      <w:proofErr w:type="gramStart"/>
      <w:r w:rsidRPr="003D4A9B">
        <w:rPr>
          <w:rStyle w:val="a4"/>
          <w:sz w:val="32"/>
          <w:szCs w:val="32"/>
        </w:rPr>
        <w:t xml:space="preserve"> ,</w:t>
      </w:r>
      <w:proofErr w:type="gramEnd"/>
      <w:r w:rsidRPr="003D4A9B">
        <w:rPr>
          <w:rStyle w:val="a4"/>
          <w:sz w:val="32"/>
          <w:szCs w:val="32"/>
        </w:rPr>
        <w:t xml:space="preserve"> во  выполнение мероприятий Комплексного плана  противодействия идеологии терроризма в Российской Федерации на 2013–2018 годы  в Республике Дагестан и государственной  программы Республики Дагестан  «О реализации Комплексной программы противодействия идеологии терроризма в Республике Дагестан на 201</w:t>
      </w:r>
      <w:r w:rsidR="008A68EF">
        <w:rPr>
          <w:rStyle w:val="a4"/>
          <w:sz w:val="32"/>
          <w:szCs w:val="32"/>
        </w:rPr>
        <w:t>6</w:t>
      </w:r>
      <w:r w:rsidRPr="003D4A9B">
        <w:rPr>
          <w:rStyle w:val="a4"/>
          <w:sz w:val="32"/>
          <w:szCs w:val="32"/>
        </w:rPr>
        <w:t>год» в Санчинской СОШ было проведено ряд мероприятий.</w:t>
      </w:r>
    </w:p>
    <w:p w:rsidR="008A68EF" w:rsidRDefault="008A68EF" w:rsidP="008A68EF">
      <w:pPr>
        <w:pStyle w:val="a3"/>
        <w:shd w:val="clear" w:color="auto" w:fill="FFFFFF"/>
        <w:spacing w:before="120" w:beforeAutospacing="0" w:after="0" w:afterAutospacing="0"/>
        <w:rPr>
          <w:color w:val="2D2D2D"/>
          <w:spacing w:val="1"/>
          <w:sz w:val="28"/>
          <w:szCs w:val="28"/>
          <w:shd w:val="clear" w:color="auto" w:fill="FFFFFF"/>
        </w:rPr>
      </w:pPr>
      <w:r w:rsidRPr="008A68EF">
        <w:rPr>
          <w:b/>
          <w:color w:val="2D2D2D"/>
          <w:spacing w:val="1"/>
          <w:sz w:val="28"/>
          <w:szCs w:val="28"/>
          <w:shd w:val="clear" w:color="auto" w:fill="FFFFFF"/>
        </w:rPr>
        <w:t>Цели</w:t>
      </w:r>
      <w:r>
        <w:rPr>
          <w:color w:val="2D2D2D"/>
          <w:spacing w:val="1"/>
          <w:sz w:val="28"/>
          <w:szCs w:val="28"/>
          <w:shd w:val="clear" w:color="auto" w:fill="FFFFFF"/>
        </w:rPr>
        <w:t xml:space="preserve"> </w:t>
      </w:r>
      <w:proofErr w:type="gramStart"/>
      <w:r>
        <w:rPr>
          <w:color w:val="2D2D2D"/>
          <w:spacing w:val="1"/>
          <w:sz w:val="28"/>
          <w:szCs w:val="28"/>
          <w:shd w:val="clear" w:color="auto" w:fill="FFFFFF"/>
        </w:rPr>
        <w:t>:Р</w:t>
      </w:r>
      <w:proofErr w:type="gramEnd"/>
      <w:r w:rsidRPr="008A68EF">
        <w:rPr>
          <w:color w:val="2D2D2D"/>
          <w:spacing w:val="1"/>
          <w:sz w:val="28"/>
          <w:szCs w:val="28"/>
          <w:shd w:val="clear" w:color="auto" w:fill="FFFFFF"/>
        </w:rPr>
        <w:t>еализация государственной политики в области противодействия идеологии терроризма;</w:t>
      </w:r>
      <w:r w:rsidRPr="008A68EF">
        <w:rPr>
          <w:color w:val="2D2D2D"/>
          <w:spacing w:val="1"/>
          <w:sz w:val="28"/>
          <w:szCs w:val="28"/>
        </w:rPr>
        <w:br/>
      </w:r>
      <w:r w:rsidRPr="008A68EF">
        <w:rPr>
          <w:color w:val="2D2D2D"/>
          <w:spacing w:val="1"/>
          <w:sz w:val="28"/>
          <w:szCs w:val="28"/>
          <w:shd w:val="clear" w:color="auto" w:fill="FFFFFF"/>
        </w:rPr>
        <w:t>реализация системы мер, направленных на профилактику распространения идеологии терроризма;</w:t>
      </w:r>
      <w:r w:rsidRPr="008A68EF">
        <w:rPr>
          <w:color w:val="2D2D2D"/>
          <w:spacing w:val="1"/>
          <w:sz w:val="28"/>
          <w:szCs w:val="28"/>
        </w:rPr>
        <w:br/>
      </w:r>
      <w:r w:rsidRPr="008A68EF">
        <w:rPr>
          <w:color w:val="2D2D2D"/>
          <w:spacing w:val="1"/>
          <w:sz w:val="28"/>
          <w:szCs w:val="28"/>
          <w:shd w:val="clear" w:color="auto" w:fill="FFFFFF"/>
        </w:rPr>
        <w:t>координация деятельности органов местного самоуправления муниципальных образований Республики Дагестан (далее - органы местного самоуправления), общественных и религиозных объединений в сфере противодействия идеологии терроризма;</w:t>
      </w:r>
      <w:r w:rsidRPr="008A68EF">
        <w:rPr>
          <w:color w:val="2D2D2D"/>
          <w:spacing w:val="1"/>
          <w:sz w:val="28"/>
          <w:szCs w:val="28"/>
        </w:rPr>
        <w:br/>
      </w:r>
      <w:r w:rsidRPr="008A68EF">
        <w:rPr>
          <w:color w:val="2D2D2D"/>
          <w:spacing w:val="1"/>
          <w:sz w:val="28"/>
          <w:szCs w:val="28"/>
          <w:shd w:val="clear" w:color="auto" w:fill="FFFFFF"/>
        </w:rPr>
        <w:t xml:space="preserve">снижение уровня </w:t>
      </w:r>
      <w:proofErr w:type="spellStart"/>
      <w:r w:rsidRPr="008A68EF">
        <w:rPr>
          <w:color w:val="2D2D2D"/>
          <w:spacing w:val="1"/>
          <w:sz w:val="28"/>
          <w:szCs w:val="28"/>
          <w:shd w:val="clear" w:color="auto" w:fill="FFFFFF"/>
        </w:rPr>
        <w:t>радикализации</w:t>
      </w:r>
      <w:proofErr w:type="spellEnd"/>
      <w:r w:rsidRPr="008A68EF">
        <w:rPr>
          <w:color w:val="2D2D2D"/>
          <w:spacing w:val="1"/>
          <w:sz w:val="28"/>
          <w:szCs w:val="28"/>
          <w:shd w:val="clear" w:color="auto" w:fill="FFFFFF"/>
        </w:rPr>
        <w:t xml:space="preserve"> различных групп населения Республики Дагестан и недопущение вовлечения молодежи в террористическую деятельность</w:t>
      </w:r>
      <w:r>
        <w:rPr>
          <w:color w:val="2D2D2D"/>
          <w:spacing w:val="1"/>
          <w:sz w:val="28"/>
          <w:szCs w:val="28"/>
          <w:shd w:val="clear" w:color="auto" w:fill="FFFFFF"/>
        </w:rPr>
        <w:t>.</w:t>
      </w:r>
    </w:p>
    <w:p w:rsidR="008A68EF" w:rsidRDefault="008A68EF" w:rsidP="008A68EF">
      <w:pPr>
        <w:pStyle w:val="a3"/>
        <w:shd w:val="clear" w:color="auto" w:fill="FFFFFF"/>
        <w:spacing w:before="120" w:beforeAutospacing="0" w:after="0" w:afterAutospacing="0"/>
        <w:rPr>
          <w:color w:val="2D2D2D"/>
          <w:spacing w:val="1"/>
          <w:sz w:val="28"/>
          <w:szCs w:val="28"/>
          <w:shd w:val="clear" w:color="auto" w:fill="FFFFFF"/>
        </w:rPr>
      </w:pPr>
      <w:proofErr w:type="gramStart"/>
      <w:r w:rsidRPr="008A68EF">
        <w:rPr>
          <w:b/>
          <w:color w:val="2D2D2D"/>
          <w:spacing w:val="1"/>
          <w:sz w:val="28"/>
          <w:szCs w:val="28"/>
          <w:shd w:val="clear" w:color="auto" w:fill="FFFFFF"/>
        </w:rPr>
        <w:t>Задачи</w:t>
      </w:r>
      <w:r>
        <w:rPr>
          <w:color w:val="2D2D2D"/>
          <w:spacing w:val="1"/>
          <w:sz w:val="28"/>
          <w:szCs w:val="28"/>
          <w:shd w:val="clear" w:color="auto" w:fill="FFFFFF"/>
        </w:rPr>
        <w:t>:</w:t>
      </w:r>
      <w:r w:rsidRPr="008A68EF">
        <w:rPr>
          <w:rFonts w:ascii="Arial" w:hAnsi="Arial" w:cs="Arial"/>
          <w:color w:val="2D2D2D"/>
          <w:spacing w:val="1"/>
          <w:sz w:val="14"/>
          <w:szCs w:val="14"/>
          <w:shd w:val="clear" w:color="auto" w:fill="FFFFFF"/>
        </w:rPr>
        <w:t xml:space="preserve"> </w:t>
      </w:r>
      <w:r w:rsidRPr="008A68EF">
        <w:rPr>
          <w:color w:val="2D2D2D"/>
          <w:spacing w:val="1"/>
          <w:sz w:val="28"/>
          <w:szCs w:val="28"/>
          <w:shd w:val="clear" w:color="auto" w:fill="FFFFFF"/>
        </w:rPr>
        <w:t xml:space="preserve">создание системы комплексного противодействия идеологии экстремизма и терроризма в целях повышения эффективности деятельности </w:t>
      </w:r>
      <w:r>
        <w:rPr>
          <w:color w:val="2D2D2D"/>
          <w:spacing w:val="1"/>
          <w:sz w:val="28"/>
          <w:szCs w:val="28"/>
          <w:shd w:val="clear" w:color="auto" w:fill="FFFFFF"/>
        </w:rPr>
        <w:t>школы</w:t>
      </w:r>
      <w:r w:rsidRPr="008A68EF">
        <w:rPr>
          <w:color w:val="2D2D2D"/>
          <w:spacing w:val="1"/>
          <w:sz w:val="28"/>
          <w:szCs w:val="28"/>
          <w:shd w:val="clear" w:color="auto" w:fill="FFFFFF"/>
        </w:rPr>
        <w:t xml:space="preserve">, </w:t>
      </w:r>
      <w:r w:rsidRPr="008A68EF">
        <w:rPr>
          <w:color w:val="2D2D2D"/>
          <w:spacing w:val="1"/>
          <w:sz w:val="28"/>
          <w:szCs w:val="28"/>
        </w:rPr>
        <w:br/>
      </w:r>
      <w:r w:rsidRPr="008A68EF">
        <w:rPr>
          <w:color w:val="2D2D2D"/>
          <w:spacing w:val="1"/>
          <w:sz w:val="28"/>
          <w:szCs w:val="28"/>
          <w:shd w:val="clear" w:color="auto" w:fill="FFFFFF"/>
        </w:rPr>
        <w:t>формирование обстановки нетерпимости и негативного отношения к террористическим проявлениям;</w:t>
      </w:r>
      <w:r w:rsidRPr="008A68EF">
        <w:rPr>
          <w:color w:val="2D2D2D"/>
          <w:spacing w:val="1"/>
          <w:sz w:val="28"/>
          <w:szCs w:val="28"/>
        </w:rPr>
        <w:br/>
      </w:r>
      <w:r w:rsidRPr="008A68EF">
        <w:rPr>
          <w:color w:val="2D2D2D"/>
          <w:spacing w:val="1"/>
          <w:sz w:val="28"/>
          <w:szCs w:val="28"/>
          <w:shd w:val="clear" w:color="auto" w:fill="FFFFFF"/>
        </w:rPr>
        <w:t>эффективное идеологическое сопровождение деятельности органов государственной власти республики, органов местного самоуправления и правоохранительных органов по противодействию терроризму;</w:t>
      </w:r>
      <w:r w:rsidRPr="008A68EF">
        <w:rPr>
          <w:color w:val="2D2D2D"/>
          <w:spacing w:val="1"/>
          <w:sz w:val="28"/>
          <w:szCs w:val="28"/>
        </w:rPr>
        <w:br/>
      </w:r>
      <w:r w:rsidRPr="008A68EF">
        <w:rPr>
          <w:color w:val="2D2D2D"/>
          <w:spacing w:val="1"/>
          <w:sz w:val="28"/>
          <w:szCs w:val="28"/>
          <w:shd w:val="clear" w:color="auto" w:fill="FFFFFF"/>
        </w:rPr>
        <w:t>укрепление межэтнического сотрудничества, мира и согласия, обеспечение терпимости в межнациональных отношениях;</w:t>
      </w:r>
      <w:proofErr w:type="gramEnd"/>
      <w:r w:rsidRPr="008A68EF">
        <w:rPr>
          <w:color w:val="2D2D2D"/>
          <w:spacing w:val="1"/>
          <w:sz w:val="28"/>
          <w:szCs w:val="28"/>
        </w:rPr>
        <w:br/>
      </w:r>
      <w:r w:rsidRPr="008A68EF">
        <w:rPr>
          <w:color w:val="2D2D2D"/>
          <w:spacing w:val="1"/>
          <w:sz w:val="28"/>
          <w:szCs w:val="28"/>
          <w:shd w:val="clear" w:color="auto" w:fill="FFFFFF"/>
        </w:rPr>
        <w:t>мониторинг факторов, способствующих проявлениям терроризма в сфере межнациональных отношений</w:t>
      </w:r>
      <w:r>
        <w:rPr>
          <w:color w:val="2D2D2D"/>
          <w:spacing w:val="1"/>
          <w:sz w:val="28"/>
          <w:szCs w:val="28"/>
          <w:shd w:val="clear" w:color="auto" w:fill="FFFFFF"/>
        </w:rPr>
        <w:t>.</w:t>
      </w:r>
    </w:p>
    <w:p w:rsidR="008A68EF" w:rsidRPr="008A68EF" w:rsidRDefault="008A68EF" w:rsidP="008A68EF">
      <w:pPr>
        <w:pStyle w:val="a3"/>
        <w:shd w:val="clear" w:color="auto" w:fill="FFFFFF"/>
        <w:spacing w:before="120" w:beforeAutospacing="0" w:after="0" w:afterAutospacing="0"/>
        <w:rPr>
          <w:rStyle w:val="a4"/>
          <w:sz w:val="28"/>
          <w:szCs w:val="28"/>
        </w:rPr>
      </w:pPr>
    </w:p>
    <w:p w:rsidR="003D4A9B" w:rsidRPr="003D4A9B" w:rsidRDefault="003D4A9B" w:rsidP="003D4A9B">
      <w:pPr>
        <w:rPr>
          <w:rFonts w:ascii="Times New Roman" w:hAnsi="Times New Roman" w:cs="Times New Roman"/>
          <w:sz w:val="28"/>
          <w:szCs w:val="28"/>
          <w:shd w:val="clear" w:color="auto" w:fill="FFFFFF"/>
        </w:rPr>
      </w:pPr>
      <w:r w:rsidRPr="003D4A9B">
        <w:rPr>
          <w:rFonts w:ascii="Times New Roman" w:hAnsi="Times New Roman" w:cs="Times New Roman"/>
          <w:sz w:val="28"/>
          <w:szCs w:val="28"/>
          <w:shd w:val="clear" w:color="auto" w:fill="FFFFFF"/>
        </w:rPr>
        <w:t>Классный час "Антитеррор" ставит целью объяснить ученикам сущность терроризма, его типы и цели; совершенствовать знания школьников о терроризме и основ безопасности при ЧС; формирование общественного сознания и гражданской позиции.</w:t>
      </w:r>
    </w:p>
    <w:p w:rsidR="003D4A9B" w:rsidRPr="003D4A9B" w:rsidRDefault="003D4A9B" w:rsidP="003D4A9B">
      <w:pPr>
        <w:pStyle w:val="a3"/>
        <w:shd w:val="clear" w:color="auto" w:fill="FFFFFF"/>
        <w:spacing w:before="60" w:beforeAutospacing="0" w:after="60" w:afterAutospacing="0" w:line="264" w:lineRule="atLeast"/>
        <w:jc w:val="both"/>
        <w:textAlignment w:val="baseline"/>
        <w:rPr>
          <w:sz w:val="28"/>
          <w:szCs w:val="28"/>
        </w:rPr>
      </w:pPr>
      <w:r w:rsidRPr="003D4A9B">
        <w:rPr>
          <w:sz w:val="28"/>
          <w:szCs w:val="28"/>
        </w:rPr>
        <w:t xml:space="preserve">Печальные события последних лет снова лицом к лицу сталкивают нас со страшным словом терроризм. Казалось бы, ему давно уже пора изжить себя в цивилизованном мире, но террористические акты в Беслане и Волгограде, в Москве и Кизляре говорят </w:t>
      </w:r>
      <w:proofErr w:type="gramStart"/>
      <w:r w:rsidRPr="003D4A9B">
        <w:rPr>
          <w:sz w:val="28"/>
          <w:szCs w:val="28"/>
        </w:rPr>
        <w:t>об</w:t>
      </w:r>
      <w:proofErr w:type="gramEnd"/>
      <w:r w:rsidRPr="003D4A9B">
        <w:rPr>
          <w:sz w:val="28"/>
          <w:szCs w:val="28"/>
        </w:rPr>
        <w:t xml:space="preserve"> обратном. Террористы безжалостны ко всем, но особо уязвимыми в таких злодеяниях становятся дети. Сколько их, не познавших </w:t>
      </w:r>
      <w:r w:rsidRPr="003D4A9B">
        <w:rPr>
          <w:sz w:val="28"/>
          <w:szCs w:val="28"/>
        </w:rPr>
        <w:lastRenderedPageBreak/>
        <w:t>жизнь мальчиков и девочек, погибло в стенах родной школы в Беслане и в театре на Дубровке? Чтобы сохранить жизнь нашим детям и уберечь их от страшных последствий этих безжалостных актов, необходимо со школы рассказывать о той беде, которая может внезапно возникнуть. Презентация на тему «Терроризм и антитеррор» показана на классном часу в каждой школе в начальных и старших классах.</w:t>
      </w:r>
    </w:p>
    <w:p w:rsidR="003D4A9B" w:rsidRPr="003D4A9B" w:rsidRDefault="003D4A9B" w:rsidP="003D4A9B">
      <w:pPr>
        <w:pStyle w:val="a3"/>
        <w:shd w:val="clear" w:color="auto" w:fill="FFFFFF"/>
        <w:spacing w:before="60" w:beforeAutospacing="0" w:after="60" w:afterAutospacing="0" w:line="264" w:lineRule="atLeast"/>
        <w:jc w:val="both"/>
        <w:textAlignment w:val="baseline"/>
        <w:rPr>
          <w:sz w:val="28"/>
          <w:szCs w:val="28"/>
        </w:rPr>
      </w:pPr>
      <w:r w:rsidRPr="003D4A9B">
        <w:rPr>
          <w:sz w:val="28"/>
          <w:szCs w:val="28"/>
        </w:rPr>
        <w:t>Задача взрослых – не напугать детей на классном часу показом презентации о современном терроризме, а учить школьников видеть опасности в мире, который кажется таким безоблачным. Презентация «Терроризм и безопасность человека» показывает жизнь без радужных красок, но она учит даже ученика начальных классов не потерять эмоциональное равновесие, справиться со страхом и дождаться помощи. Именно такие действия спасут детям жизнь, если на их пути встретится террорист со своими жестокими правилами и требованиями. И хорошо, если в такие минуты детишкам вспомнится та жуткая презентация на тему терроризма, скачать которую бесплатно для классного часа однажды решил их учитель.</w:t>
      </w:r>
    </w:p>
    <w:p w:rsidR="003D4A9B" w:rsidRPr="00090AFB" w:rsidRDefault="003D4A9B" w:rsidP="00090AFB">
      <w:pPr>
        <w:pStyle w:val="a3"/>
        <w:shd w:val="clear" w:color="auto" w:fill="FFFFFF"/>
        <w:spacing w:before="60" w:beforeAutospacing="0" w:after="60" w:afterAutospacing="0" w:line="264" w:lineRule="atLeast"/>
        <w:jc w:val="both"/>
        <w:textAlignment w:val="baseline"/>
        <w:rPr>
          <w:sz w:val="28"/>
          <w:szCs w:val="28"/>
        </w:rPr>
      </w:pPr>
      <w:r w:rsidRPr="003D4A9B">
        <w:rPr>
          <w:sz w:val="28"/>
          <w:szCs w:val="28"/>
        </w:rPr>
        <w:t xml:space="preserve">Дети верят в сказки, им трудно понять, почему людям хочется убивать. Им не нравится война и не хочется погибнуть. Защите их, взрослые! Вам не надо делать </w:t>
      </w:r>
      <w:proofErr w:type="gramStart"/>
      <w:r w:rsidRPr="003D4A9B">
        <w:rPr>
          <w:sz w:val="28"/>
          <w:szCs w:val="28"/>
        </w:rPr>
        <w:t>невозможное</w:t>
      </w:r>
      <w:proofErr w:type="gramEnd"/>
      <w:r w:rsidRPr="003D4A9B">
        <w:rPr>
          <w:sz w:val="28"/>
          <w:szCs w:val="28"/>
        </w:rPr>
        <w:t xml:space="preserve">. </w:t>
      </w:r>
    </w:p>
    <w:p w:rsidR="0071319E" w:rsidRPr="003D4A9B" w:rsidRDefault="0071319E" w:rsidP="0071319E">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color w:val="000000"/>
          <w:sz w:val="28"/>
          <w:szCs w:val="28"/>
        </w:rPr>
        <w:t> </w:t>
      </w:r>
      <w:r w:rsidRPr="003D4A9B">
        <w:rPr>
          <w:rFonts w:ascii="Times New Roman" w:hAnsi="Times New Roman" w:cs="Times New Roman"/>
          <w:sz w:val="28"/>
          <w:szCs w:val="28"/>
        </w:rPr>
        <w:t>В своей деятельности по обеспечению безопасности</w:t>
      </w:r>
      <w:proofErr w:type="gramStart"/>
      <w:r w:rsidRPr="003D4A9B">
        <w:rPr>
          <w:rFonts w:ascii="Times New Roman" w:hAnsi="Times New Roman" w:cs="Times New Roman"/>
          <w:sz w:val="28"/>
          <w:szCs w:val="28"/>
        </w:rPr>
        <w:t xml:space="preserve"> ,</w:t>
      </w:r>
      <w:proofErr w:type="gramEnd"/>
      <w:r w:rsidRPr="003D4A9B">
        <w:rPr>
          <w:rFonts w:ascii="Times New Roman" w:hAnsi="Times New Roman" w:cs="Times New Roman"/>
          <w:sz w:val="28"/>
          <w:szCs w:val="28"/>
        </w:rPr>
        <w:t xml:space="preserve"> антитеррористической защите и</w:t>
      </w:r>
    </w:p>
    <w:p w:rsidR="0071319E" w:rsidRPr="003D4A9B" w:rsidRDefault="0071319E" w:rsidP="0071319E">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противодействию экстремизму МКОУ «Санчинская СОШ» руководствовалась положениями</w:t>
      </w:r>
    </w:p>
    <w:p w:rsidR="0071319E" w:rsidRPr="003D4A9B" w:rsidRDefault="0071319E" w:rsidP="0071319E">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Федеральных законов.</w:t>
      </w:r>
    </w:p>
    <w:p w:rsidR="0071319E" w:rsidRPr="003D4A9B" w:rsidRDefault="0071319E" w:rsidP="0071319E">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Целью мероприятий проводимых МКОУ было:</w:t>
      </w:r>
    </w:p>
    <w:p w:rsidR="0071319E" w:rsidRPr="003D4A9B" w:rsidRDefault="0071319E" w:rsidP="0071319E">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Обеспечение безопасности обучающихся во время их трудовой и учебной деятельности</w:t>
      </w:r>
    </w:p>
    <w:p w:rsidR="0071319E" w:rsidRPr="003D4A9B" w:rsidRDefault="0071319E" w:rsidP="0071319E">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путем повышения безопасности их жизнедеятельности.</w:t>
      </w:r>
    </w:p>
    <w:p w:rsidR="0071319E" w:rsidRPr="003D4A9B" w:rsidRDefault="0071319E" w:rsidP="0071319E">
      <w:pPr>
        <w:autoSpaceDE w:val="0"/>
        <w:autoSpaceDN w:val="0"/>
        <w:adjustRightInd w:val="0"/>
        <w:spacing w:after="0" w:line="240" w:lineRule="auto"/>
        <w:rPr>
          <w:rFonts w:ascii="Times New Roman" w:hAnsi="Times New Roman" w:cs="Times New Roman"/>
          <w:b/>
          <w:bCs/>
          <w:sz w:val="28"/>
          <w:szCs w:val="28"/>
        </w:rPr>
      </w:pPr>
      <w:r w:rsidRPr="003D4A9B">
        <w:rPr>
          <w:rFonts w:ascii="Times New Roman" w:hAnsi="Times New Roman" w:cs="Times New Roman"/>
          <w:b/>
          <w:bCs/>
          <w:sz w:val="28"/>
          <w:szCs w:val="28"/>
        </w:rPr>
        <w:t>Задачи</w:t>
      </w:r>
      <w:proofErr w:type="gramStart"/>
      <w:r w:rsidRPr="003D4A9B">
        <w:rPr>
          <w:rFonts w:ascii="Times New Roman" w:hAnsi="Times New Roman" w:cs="Times New Roman"/>
          <w:b/>
          <w:bCs/>
          <w:sz w:val="28"/>
          <w:szCs w:val="28"/>
        </w:rPr>
        <w:t xml:space="preserve"> :</w:t>
      </w:r>
      <w:proofErr w:type="gramEnd"/>
    </w:p>
    <w:p w:rsidR="0071319E" w:rsidRPr="003D4A9B" w:rsidRDefault="0071319E" w:rsidP="0071319E">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1. Воспитание уч-ся в духе миролюбия</w:t>
      </w:r>
      <w:proofErr w:type="gramStart"/>
      <w:r w:rsidRPr="003D4A9B">
        <w:rPr>
          <w:rFonts w:ascii="Times New Roman" w:hAnsi="Times New Roman" w:cs="Times New Roman"/>
          <w:sz w:val="28"/>
          <w:szCs w:val="28"/>
        </w:rPr>
        <w:t xml:space="preserve"> ,</w:t>
      </w:r>
      <w:proofErr w:type="gramEnd"/>
      <w:r w:rsidRPr="003D4A9B">
        <w:rPr>
          <w:rFonts w:ascii="Times New Roman" w:hAnsi="Times New Roman" w:cs="Times New Roman"/>
          <w:sz w:val="28"/>
          <w:szCs w:val="28"/>
        </w:rPr>
        <w:t xml:space="preserve"> веротерпимости и толерантности;</w:t>
      </w:r>
    </w:p>
    <w:p w:rsidR="0071319E" w:rsidRPr="003D4A9B" w:rsidRDefault="0071319E" w:rsidP="0071319E">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2.Формирование норм социального поведения</w:t>
      </w:r>
      <w:proofErr w:type="gramStart"/>
      <w:r w:rsidRPr="003D4A9B">
        <w:rPr>
          <w:rFonts w:ascii="Times New Roman" w:hAnsi="Times New Roman" w:cs="Times New Roman"/>
          <w:sz w:val="28"/>
          <w:szCs w:val="28"/>
        </w:rPr>
        <w:t xml:space="preserve"> ,</w:t>
      </w:r>
      <w:proofErr w:type="gramEnd"/>
      <w:r w:rsidRPr="003D4A9B">
        <w:rPr>
          <w:rFonts w:ascii="Times New Roman" w:hAnsi="Times New Roman" w:cs="Times New Roman"/>
          <w:sz w:val="28"/>
          <w:szCs w:val="28"/>
        </w:rPr>
        <w:t>характерного для гражданского общества;</w:t>
      </w:r>
    </w:p>
    <w:p w:rsidR="0071319E" w:rsidRPr="003D4A9B" w:rsidRDefault="0071319E" w:rsidP="0071319E">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3. Через воспитательные мероприятия повышение роли семьи в формировании у детей</w:t>
      </w:r>
    </w:p>
    <w:p w:rsidR="0071319E" w:rsidRPr="003D4A9B" w:rsidRDefault="0071319E" w:rsidP="0071319E">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норм толерантности;</w:t>
      </w:r>
    </w:p>
    <w:p w:rsidR="0071319E" w:rsidRPr="003D4A9B" w:rsidRDefault="0071319E" w:rsidP="003D4A9B">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4. Практическая проверка готовности уч-ся действовать в экстремальных ситуациях.</w:t>
      </w:r>
    </w:p>
    <w:p w:rsidR="0071319E" w:rsidRPr="003D4A9B" w:rsidRDefault="0071319E" w:rsidP="0071319E">
      <w:pPr>
        <w:pStyle w:val="a3"/>
        <w:spacing w:after="119" w:afterAutospacing="0"/>
        <w:rPr>
          <w:color w:val="000000"/>
          <w:sz w:val="28"/>
          <w:szCs w:val="28"/>
        </w:rPr>
      </w:pPr>
      <w:r w:rsidRPr="003D4A9B">
        <w:rPr>
          <w:color w:val="000000"/>
          <w:sz w:val="28"/>
          <w:szCs w:val="28"/>
        </w:rPr>
        <w:t xml:space="preserve"> В сентябре был составлен план работы по профилактике экстремизма, межнациональной розни на учебный год, определены ответственные. В течение первого полугодия вопросы организации работы профилактики экстремизма были рассмотрены на педсовете, МО классных руководителей, вопросы воспитания толерантности выносились на родительские собрания.</w:t>
      </w:r>
    </w:p>
    <w:p w:rsidR="003D4A9B" w:rsidRDefault="0071319E" w:rsidP="0071319E">
      <w:pPr>
        <w:pStyle w:val="a3"/>
        <w:spacing w:after="119" w:afterAutospacing="0"/>
        <w:rPr>
          <w:rStyle w:val="apple-converted-space"/>
          <w:color w:val="000000"/>
          <w:sz w:val="28"/>
          <w:szCs w:val="28"/>
        </w:rPr>
      </w:pPr>
      <w:r w:rsidRPr="003D4A9B">
        <w:rPr>
          <w:rStyle w:val="a4"/>
          <w:color w:val="000000"/>
          <w:sz w:val="28"/>
          <w:szCs w:val="28"/>
        </w:rPr>
        <w:lastRenderedPageBreak/>
        <w:t>Мероприятия по усилению антитеррористической безопасности</w:t>
      </w:r>
      <w:r w:rsidRPr="003D4A9B">
        <w:rPr>
          <w:rStyle w:val="apple-converted-space"/>
          <w:color w:val="000000"/>
          <w:sz w:val="28"/>
          <w:szCs w:val="28"/>
        </w:rPr>
        <w:t> </w:t>
      </w:r>
      <w:r w:rsidRPr="003D4A9B">
        <w:rPr>
          <w:color w:val="000000"/>
          <w:sz w:val="28"/>
          <w:szCs w:val="28"/>
        </w:rPr>
        <w:t> </w:t>
      </w:r>
      <w:r w:rsidRPr="003D4A9B">
        <w:rPr>
          <w:rStyle w:val="a4"/>
          <w:color w:val="000000"/>
          <w:sz w:val="28"/>
          <w:szCs w:val="28"/>
        </w:rPr>
        <w:t>МКОУ</w:t>
      </w:r>
      <w:r w:rsidRPr="003D4A9B">
        <w:rPr>
          <w:color w:val="000000"/>
          <w:sz w:val="28"/>
          <w:szCs w:val="28"/>
        </w:rPr>
        <w:br/>
        <w:t>1. Проведены инструктажи с сотрудниками   о повышении бдительности и по обеспечению безопасности школы.</w:t>
      </w:r>
      <w:r w:rsidRPr="003D4A9B">
        <w:rPr>
          <w:rStyle w:val="apple-converted-space"/>
          <w:color w:val="000000"/>
          <w:sz w:val="28"/>
          <w:szCs w:val="28"/>
        </w:rPr>
        <w:t> </w:t>
      </w:r>
      <w:r w:rsidRPr="003D4A9B">
        <w:rPr>
          <w:color w:val="000000"/>
          <w:sz w:val="28"/>
          <w:szCs w:val="28"/>
        </w:rPr>
        <w:br/>
        <w:t>2. Разработана тематика классных часов  и прове</w:t>
      </w:r>
      <w:r w:rsidR="00124CE1">
        <w:rPr>
          <w:color w:val="000000"/>
          <w:sz w:val="28"/>
          <w:szCs w:val="28"/>
        </w:rPr>
        <w:t xml:space="preserve">дения бесед  с </w:t>
      </w:r>
      <w:proofErr w:type="gramStart"/>
      <w:r w:rsidR="00124CE1">
        <w:rPr>
          <w:color w:val="000000"/>
          <w:sz w:val="28"/>
          <w:szCs w:val="28"/>
        </w:rPr>
        <w:t>обучающимися</w:t>
      </w:r>
      <w:proofErr w:type="gramEnd"/>
      <w:r w:rsidR="00124CE1">
        <w:rPr>
          <w:color w:val="000000"/>
          <w:sz w:val="28"/>
          <w:szCs w:val="28"/>
        </w:rPr>
        <w:t xml:space="preserve"> 1-11</w:t>
      </w:r>
      <w:r w:rsidRPr="003D4A9B">
        <w:rPr>
          <w:color w:val="000000"/>
          <w:sz w:val="28"/>
          <w:szCs w:val="28"/>
        </w:rPr>
        <w:t xml:space="preserve"> классов по антитеррористической безопасности.</w:t>
      </w:r>
      <w:r w:rsidRPr="003D4A9B">
        <w:rPr>
          <w:rStyle w:val="apple-converted-space"/>
          <w:color w:val="000000"/>
          <w:sz w:val="28"/>
          <w:szCs w:val="28"/>
        </w:rPr>
        <w:t> </w:t>
      </w:r>
      <w:r w:rsidRPr="003D4A9B">
        <w:rPr>
          <w:color w:val="000000"/>
          <w:sz w:val="28"/>
          <w:szCs w:val="28"/>
        </w:rPr>
        <w:br/>
        <w:t>3. Проводится периодический осмотр территории школы, проверка целости ограждений по периметру (2-3 раза в неделю, 3-4 раза в день – сторож).</w:t>
      </w:r>
      <w:r w:rsidRPr="003D4A9B">
        <w:rPr>
          <w:rStyle w:val="apple-converted-space"/>
          <w:color w:val="000000"/>
          <w:sz w:val="28"/>
          <w:szCs w:val="28"/>
        </w:rPr>
        <w:t> </w:t>
      </w:r>
      <w:r w:rsidRPr="003D4A9B">
        <w:rPr>
          <w:color w:val="000000"/>
          <w:sz w:val="28"/>
          <w:szCs w:val="28"/>
        </w:rPr>
        <w:br/>
        <w:t>4. Проверена работоспособность аварийных выходов.</w:t>
      </w:r>
      <w:r w:rsidRPr="003D4A9B">
        <w:rPr>
          <w:rStyle w:val="apple-converted-space"/>
          <w:color w:val="000000"/>
          <w:sz w:val="28"/>
          <w:szCs w:val="28"/>
        </w:rPr>
        <w:t> </w:t>
      </w:r>
      <w:r w:rsidRPr="003D4A9B">
        <w:rPr>
          <w:color w:val="000000"/>
          <w:sz w:val="28"/>
          <w:szCs w:val="28"/>
        </w:rPr>
        <w:br/>
        <w:t xml:space="preserve">5. Заместителем директора по АХЧ  проведен контроль обследование объектов </w:t>
      </w:r>
      <w:proofErr w:type="gramStart"/>
      <w:r w:rsidRPr="003D4A9B">
        <w:rPr>
          <w:color w:val="000000"/>
          <w:sz w:val="28"/>
          <w:szCs w:val="28"/>
        </w:rPr>
        <w:t xml:space="preserve">( </w:t>
      </w:r>
      <w:proofErr w:type="gramEnd"/>
      <w:r w:rsidRPr="003D4A9B">
        <w:rPr>
          <w:color w:val="000000"/>
          <w:sz w:val="28"/>
          <w:szCs w:val="28"/>
        </w:rPr>
        <w:t>чердачные помещения).</w:t>
      </w:r>
      <w:r w:rsidRPr="003D4A9B">
        <w:rPr>
          <w:rStyle w:val="apple-converted-space"/>
          <w:color w:val="000000"/>
          <w:sz w:val="28"/>
          <w:szCs w:val="28"/>
        </w:rPr>
        <w:t> </w:t>
      </w:r>
      <w:r w:rsidRPr="003D4A9B">
        <w:rPr>
          <w:color w:val="000000"/>
          <w:sz w:val="28"/>
          <w:szCs w:val="28"/>
        </w:rPr>
        <w:br/>
        <w:t>6.  Проведена проверка состояния охраны и обеспечения безопасности в школе при проведении праздничных мероприятий.</w:t>
      </w:r>
      <w:r w:rsidRPr="003D4A9B">
        <w:rPr>
          <w:rStyle w:val="apple-converted-space"/>
          <w:color w:val="000000"/>
          <w:sz w:val="28"/>
          <w:szCs w:val="28"/>
        </w:rPr>
        <w:t> </w:t>
      </w:r>
    </w:p>
    <w:p w:rsidR="0071319E" w:rsidRPr="003D4A9B" w:rsidRDefault="0071319E" w:rsidP="0071319E">
      <w:pPr>
        <w:pStyle w:val="a3"/>
        <w:spacing w:after="119" w:afterAutospacing="0"/>
        <w:rPr>
          <w:rStyle w:val="apple-converted-space"/>
          <w:color w:val="000000"/>
          <w:sz w:val="28"/>
          <w:szCs w:val="28"/>
        </w:rPr>
      </w:pPr>
      <w:r w:rsidRPr="003D4A9B">
        <w:rPr>
          <w:color w:val="000000"/>
          <w:sz w:val="28"/>
          <w:szCs w:val="28"/>
        </w:rPr>
        <w:br/>
      </w:r>
      <w:r w:rsidRPr="003D4A9B">
        <w:rPr>
          <w:rStyle w:val="a4"/>
          <w:color w:val="000000"/>
          <w:sz w:val="28"/>
          <w:szCs w:val="28"/>
        </w:rPr>
        <w:t>Инструктажи, практические занятия, тренировки, учения с учащимися.</w:t>
      </w:r>
      <w:r w:rsidRPr="003D4A9B">
        <w:rPr>
          <w:rStyle w:val="apple-converted-space"/>
          <w:color w:val="000000"/>
          <w:sz w:val="28"/>
          <w:szCs w:val="28"/>
        </w:rPr>
        <w:t> </w:t>
      </w:r>
      <w:r w:rsidRPr="003D4A9B">
        <w:rPr>
          <w:color w:val="000000"/>
          <w:sz w:val="28"/>
          <w:szCs w:val="28"/>
        </w:rPr>
        <w:br/>
        <w:t>1. Пров</w:t>
      </w:r>
      <w:r w:rsidR="00124CE1">
        <w:rPr>
          <w:color w:val="000000"/>
          <w:sz w:val="28"/>
          <w:szCs w:val="28"/>
        </w:rPr>
        <w:t xml:space="preserve">едены беседы с </w:t>
      </w:r>
      <w:proofErr w:type="gramStart"/>
      <w:r w:rsidR="00124CE1">
        <w:rPr>
          <w:color w:val="000000"/>
          <w:sz w:val="28"/>
          <w:szCs w:val="28"/>
        </w:rPr>
        <w:t>обучающимися</w:t>
      </w:r>
      <w:proofErr w:type="gramEnd"/>
      <w:r w:rsidR="00124CE1">
        <w:rPr>
          <w:color w:val="000000"/>
          <w:sz w:val="28"/>
          <w:szCs w:val="28"/>
        </w:rPr>
        <w:t xml:space="preserve"> 8-11</w:t>
      </w:r>
      <w:r w:rsidRPr="003D4A9B">
        <w:rPr>
          <w:color w:val="000000"/>
          <w:sz w:val="28"/>
          <w:szCs w:val="28"/>
        </w:rPr>
        <w:t xml:space="preserve"> классов о реакционной сущности и общественной опасности  экстремизма и терроризма;</w:t>
      </w:r>
      <w:r w:rsidRPr="003D4A9B">
        <w:rPr>
          <w:rStyle w:val="apple-converted-space"/>
          <w:color w:val="000000"/>
          <w:sz w:val="28"/>
          <w:szCs w:val="28"/>
        </w:rPr>
        <w:t> </w:t>
      </w:r>
      <w:r w:rsidRPr="003D4A9B">
        <w:rPr>
          <w:color w:val="000000"/>
          <w:sz w:val="28"/>
          <w:szCs w:val="28"/>
        </w:rPr>
        <w:br/>
        <w:t>2. Для  учащихся прошли классные часы и  мероприятия:</w:t>
      </w:r>
      <w:proofErr w:type="gramStart"/>
      <w:r w:rsidRPr="003D4A9B">
        <w:rPr>
          <w:color w:val="000000"/>
          <w:sz w:val="28"/>
          <w:szCs w:val="28"/>
        </w:rPr>
        <w:br/>
        <w:t>-</w:t>
      </w:r>
      <w:proofErr w:type="gramEnd"/>
      <w:r w:rsidRPr="003D4A9B">
        <w:rPr>
          <w:color w:val="000000"/>
          <w:sz w:val="28"/>
          <w:szCs w:val="28"/>
        </w:rPr>
        <w:t xml:space="preserve">организована и проведена беседа-диспут «Патриотизм без экстремизма» под       руководством </w:t>
      </w:r>
      <w:proofErr w:type="spellStart"/>
      <w:r w:rsidRPr="003D4A9B">
        <w:rPr>
          <w:color w:val="000000"/>
          <w:sz w:val="28"/>
          <w:szCs w:val="28"/>
        </w:rPr>
        <w:t>преподаватель-организатора</w:t>
      </w:r>
      <w:proofErr w:type="spellEnd"/>
      <w:r w:rsidRPr="003D4A9B">
        <w:rPr>
          <w:color w:val="000000"/>
          <w:sz w:val="28"/>
          <w:szCs w:val="28"/>
        </w:rPr>
        <w:t xml:space="preserve">  ОБЖ </w:t>
      </w:r>
      <w:r w:rsidRPr="003D4A9B">
        <w:rPr>
          <w:color w:val="000000"/>
          <w:sz w:val="28"/>
          <w:szCs w:val="28"/>
        </w:rPr>
        <w:br/>
        <w:t>было проведено практическое занятие по отработке действий учеников и работников школы  при  чрезвычайных ситуациях. Была проведена линейка, посвященная дню солидарности в борьбе с терроризмом и памяти всех жертв терактов  «Мы помним…».</w:t>
      </w:r>
      <w:r w:rsidRPr="003D4A9B">
        <w:rPr>
          <w:color w:val="000000"/>
          <w:sz w:val="28"/>
          <w:szCs w:val="28"/>
        </w:rPr>
        <w:br/>
        <w:t xml:space="preserve">      </w:t>
      </w:r>
      <w:proofErr w:type="gramStart"/>
      <w:r w:rsidRPr="003D4A9B">
        <w:rPr>
          <w:color w:val="000000"/>
          <w:sz w:val="28"/>
          <w:szCs w:val="28"/>
        </w:rPr>
        <w:t>-о</w:t>
      </w:r>
      <w:proofErr w:type="gramEnd"/>
      <w:r w:rsidRPr="003D4A9B">
        <w:rPr>
          <w:color w:val="000000"/>
          <w:sz w:val="28"/>
          <w:szCs w:val="28"/>
        </w:rPr>
        <w:t xml:space="preserve">рганизованы и проведены среди обучающихся 1-10 классов мероприятия, приуроченные ко «Всемирному дню толерантности»-проведение уроков толерантности, направленных на предупреждение </w:t>
      </w:r>
      <w:proofErr w:type="spellStart"/>
      <w:r w:rsidRPr="003D4A9B">
        <w:rPr>
          <w:color w:val="000000"/>
          <w:sz w:val="28"/>
          <w:szCs w:val="28"/>
        </w:rPr>
        <w:t>радикализации</w:t>
      </w:r>
      <w:proofErr w:type="spellEnd"/>
      <w:r w:rsidRPr="003D4A9B">
        <w:rPr>
          <w:color w:val="000000"/>
          <w:sz w:val="28"/>
          <w:szCs w:val="28"/>
        </w:rPr>
        <w:t xml:space="preserve"> молодежи, вовлечение её в экстремистскую и террористическую деятельность </w:t>
      </w:r>
      <w:r w:rsidRPr="003D4A9B">
        <w:rPr>
          <w:color w:val="000000"/>
          <w:sz w:val="28"/>
          <w:szCs w:val="28"/>
        </w:rPr>
        <w:br/>
        <w:t>-проведены уроки толерантности  среди обучающихся 1-10 классов  «Нас разными всех создала природа»</w:t>
      </w:r>
      <w:r w:rsidRPr="003D4A9B">
        <w:rPr>
          <w:color w:val="000000"/>
          <w:sz w:val="28"/>
          <w:szCs w:val="28"/>
        </w:rPr>
        <w:br/>
        <w:t>-Были проведены учебные тренировки по  эвакуации</w:t>
      </w:r>
      <w:r w:rsidRPr="003D4A9B">
        <w:rPr>
          <w:rStyle w:val="apple-converted-space"/>
          <w:color w:val="000000"/>
          <w:sz w:val="28"/>
          <w:szCs w:val="28"/>
        </w:rPr>
        <w:t> </w:t>
      </w:r>
    </w:p>
    <w:p w:rsidR="0071319E" w:rsidRPr="003D4A9B" w:rsidRDefault="0071319E" w:rsidP="0071319E">
      <w:pPr>
        <w:pStyle w:val="a3"/>
        <w:spacing w:after="119" w:afterAutospacing="0"/>
        <w:rPr>
          <w:rStyle w:val="a4"/>
          <w:color w:val="000000"/>
          <w:sz w:val="28"/>
          <w:szCs w:val="28"/>
        </w:rPr>
      </w:pPr>
      <w:r w:rsidRPr="003D4A9B">
        <w:rPr>
          <w:color w:val="000000"/>
          <w:sz w:val="28"/>
          <w:szCs w:val="28"/>
        </w:rPr>
        <w:t xml:space="preserve">3.Классные руководители регулярно проводили беседы, инструктажи, направленные на исключение случаев национальной вражды, воспитание  толерантности,  </w:t>
      </w:r>
      <w:proofErr w:type="gramStart"/>
      <w:r w:rsidRPr="003D4A9B">
        <w:rPr>
          <w:color w:val="000000"/>
          <w:sz w:val="28"/>
          <w:szCs w:val="28"/>
        </w:rPr>
        <w:t>о</w:t>
      </w:r>
      <w:proofErr w:type="gramEnd"/>
      <w:r w:rsidRPr="003D4A9B">
        <w:rPr>
          <w:color w:val="000000"/>
          <w:sz w:val="28"/>
          <w:szCs w:val="28"/>
        </w:rPr>
        <w:t xml:space="preserve"> антитеррористической безопасности.</w:t>
      </w:r>
    </w:p>
    <w:p w:rsidR="0071319E" w:rsidRPr="003D4A9B" w:rsidRDefault="0071319E" w:rsidP="0071319E">
      <w:pPr>
        <w:pStyle w:val="a3"/>
        <w:spacing w:after="119" w:afterAutospacing="0"/>
        <w:rPr>
          <w:color w:val="000000"/>
          <w:sz w:val="28"/>
          <w:szCs w:val="28"/>
        </w:rPr>
      </w:pPr>
      <w:r w:rsidRPr="003D4A9B">
        <w:rPr>
          <w:rStyle w:val="a4"/>
          <w:color w:val="000000"/>
          <w:sz w:val="28"/>
          <w:szCs w:val="28"/>
        </w:rPr>
        <w:t>  Работа с родителями</w:t>
      </w:r>
      <w:r w:rsidRPr="003D4A9B">
        <w:rPr>
          <w:color w:val="000000"/>
          <w:sz w:val="28"/>
          <w:szCs w:val="28"/>
        </w:rPr>
        <w:br/>
        <w:t>1.Проведено общешкольное родительское собрание и один из вопросов был «Противодействие экстремистской деятельности</w:t>
      </w:r>
    </w:p>
    <w:p w:rsidR="0071319E" w:rsidRPr="003D4A9B" w:rsidRDefault="0071319E" w:rsidP="003D4A9B">
      <w:pPr>
        <w:pStyle w:val="a3"/>
        <w:spacing w:after="119" w:afterAutospacing="0"/>
        <w:rPr>
          <w:color w:val="000000"/>
          <w:sz w:val="28"/>
          <w:szCs w:val="28"/>
        </w:rPr>
      </w:pPr>
      <w:r w:rsidRPr="003D4A9B">
        <w:rPr>
          <w:color w:val="000000"/>
          <w:sz w:val="28"/>
          <w:szCs w:val="28"/>
        </w:rPr>
        <w:t>2. На классных  родительских собраниях регулярно рассматривались вопросы, связанных с противодействием экстремизму.</w:t>
      </w:r>
    </w:p>
    <w:p w:rsidR="00EB1CBC" w:rsidRDefault="00EB1CBC" w:rsidP="00107E35">
      <w:pPr>
        <w:autoSpaceDE w:val="0"/>
        <w:autoSpaceDN w:val="0"/>
        <w:adjustRightInd w:val="0"/>
        <w:spacing w:after="0" w:line="240" w:lineRule="auto"/>
        <w:rPr>
          <w:rFonts w:ascii="Times New Roman" w:hAnsi="Times New Roman" w:cs="Times New Roman"/>
          <w:b/>
          <w:bCs/>
          <w:sz w:val="28"/>
          <w:szCs w:val="28"/>
        </w:rPr>
      </w:pPr>
    </w:p>
    <w:p w:rsidR="00EB1CBC" w:rsidRDefault="00EB1CBC" w:rsidP="00107E35">
      <w:pPr>
        <w:autoSpaceDE w:val="0"/>
        <w:autoSpaceDN w:val="0"/>
        <w:adjustRightInd w:val="0"/>
        <w:spacing w:after="0" w:line="240" w:lineRule="auto"/>
        <w:rPr>
          <w:rFonts w:ascii="Times New Roman" w:hAnsi="Times New Roman" w:cs="Times New Roman"/>
          <w:b/>
          <w:bCs/>
          <w:sz w:val="28"/>
          <w:szCs w:val="28"/>
        </w:rPr>
      </w:pPr>
    </w:p>
    <w:p w:rsidR="00EB1CBC" w:rsidRDefault="00EB1CBC" w:rsidP="00107E35">
      <w:pPr>
        <w:autoSpaceDE w:val="0"/>
        <w:autoSpaceDN w:val="0"/>
        <w:adjustRightInd w:val="0"/>
        <w:spacing w:after="0" w:line="240" w:lineRule="auto"/>
        <w:rPr>
          <w:rFonts w:ascii="Times New Roman" w:hAnsi="Times New Roman" w:cs="Times New Roman"/>
          <w:b/>
          <w:bCs/>
          <w:sz w:val="28"/>
          <w:szCs w:val="28"/>
        </w:rPr>
      </w:pPr>
    </w:p>
    <w:p w:rsidR="00107E35" w:rsidRPr="003D4A9B" w:rsidRDefault="00EB1CBC" w:rsidP="00107E3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Мероприятия  за 2016-2017 </w:t>
      </w:r>
      <w:proofErr w:type="spellStart"/>
      <w:r>
        <w:rPr>
          <w:rFonts w:ascii="Times New Roman" w:hAnsi="Times New Roman" w:cs="Times New Roman"/>
          <w:b/>
          <w:bCs/>
          <w:sz w:val="28"/>
          <w:szCs w:val="28"/>
        </w:rPr>
        <w:t>уч</w:t>
      </w:r>
      <w:proofErr w:type="spellEnd"/>
      <w:r>
        <w:rPr>
          <w:rFonts w:ascii="Times New Roman" w:hAnsi="Times New Roman" w:cs="Times New Roman"/>
          <w:b/>
          <w:bCs/>
          <w:sz w:val="28"/>
          <w:szCs w:val="28"/>
        </w:rPr>
        <w:t xml:space="preserve"> год</w:t>
      </w:r>
    </w:p>
    <w:p w:rsidR="003D4A9B" w:rsidRPr="003D4A9B" w:rsidRDefault="003D4A9B" w:rsidP="00107E35">
      <w:pPr>
        <w:autoSpaceDE w:val="0"/>
        <w:autoSpaceDN w:val="0"/>
        <w:adjustRightInd w:val="0"/>
        <w:spacing w:after="0" w:line="240" w:lineRule="auto"/>
        <w:rPr>
          <w:rFonts w:ascii="Times New Roman" w:hAnsi="Times New Roman" w:cs="Times New Roman"/>
          <w:b/>
          <w:bCs/>
          <w:sz w:val="28"/>
          <w:szCs w:val="28"/>
        </w:rPr>
      </w:pP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 xml:space="preserve">1.Проведены беседы с </w:t>
      </w:r>
      <w:proofErr w:type="gramStart"/>
      <w:r w:rsidRPr="003D4A9B">
        <w:rPr>
          <w:rFonts w:ascii="Times New Roman" w:hAnsi="Times New Roman" w:cs="Times New Roman"/>
          <w:sz w:val="28"/>
          <w:szCs w:val="28"/>
        </w:rPr>
        <w:t>обучающимися</w:t>
      </w:r>
      <w:proofErr w:type="gramEnd"/>
      <w:r w:rsidRPr="003D4A9B">
        <w:rPr>
          <w:rFonts w:ascii="Times New Roman" w:hAnsi="Times New Roman" w:cs="Times New Roman"/>
          <w:sz w:val="28"/>
          <w:szCs w:val="28"/>
        </w:rPr>
        <w:t xml:space="preserve"> 9-11 классов о реакционной сущности и</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общественной опасности экстремизма и терроризма</w:t>
      </w:r>
      <w:proofErr w:type="gramStart"/>
      <w:r w:rsidRPr="003D4A9B">
        <w:rPr>
          <w:rFonts w:ascii="Times New Roman" w:hAnsi="Times New Roman" w:cs="Times New Roman"/>
          <w:sz w:val="28"/>
          <w:szCs w:val="28"/>
        </w:rPr>
        <w:t xml:space="preserve"> ;</w:t>
      </w:r>
      <w:proofErr w:type="gramEnd"/>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2. Проведены классные часы на тему « Терроризм – угроза обществу»;</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3.Учителями истории и ОБЖ (Пашаевой П.С. и Меджидовым К.И)</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 xml:space="preserve">проведено общешкольное мероприятие среди </w:t>
      </w:r>
      <w:proofErr w:type="gramStart"/>
      <w:r w:rsidRPr="003D4A9B">
        <w:rPr>
          <w:rFonts w:ascii="Times New Roman" w:hAnsi="Times New Roman" w:cs="Times New Roman"/>
          <w:sz w:val="28"/>
          <w:szCs w:val="28"/>
        </w:rPr>
        <w:t>обучающихся</w:t>
      </w:r>
      <w:proofErr w:type="gramEnd"/>
      <w:r w:rsidRPr="003D4A9B">
        <w:rPr>
          <w:rFonts w:ascii="Times New Roman" w:hAnsi="Times New Roman" w:cs="Times New Roman"/>
          <w:sz w:val="28"/>
          <w:szCs w:val="28"/>
        </w:rPr>
        <w:t xml:space="preserve"> 9-11</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классов на тему « Терроризму - нет»</w:t>
      </w:r>
      <w:proofErr w:type="gramStart"/>
      <w:r w:rsidRPr="003D4A9B">
        <w:rPr>
          <w:rFonts w:ascii="Times New Roman" w:hAnsi="Times New Roman" w:cs="Times New Roman"/>
          <w:sz w:val="28"/>
          <w:szCs w:val="28"/>
        </w:rPr>
        <w:t xml:space="preserve"> .</w:t>
      </w:r>
      <w:proofErr w:type="gramEnd"/>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4. Классными руководителями регулярно проводились беседы</w:t>
      </w:r>
      <w:proofErr w:type="gramStart"/>
      <w:r w:rsidRPr="003D4A9B">
        <w:rPr>
          <w:rFonts w:ascii="Times New Roman" w:hAnsi="Times New Roman" w:cs="Times New Roman"/>
          <w:sz w:val="28"/>
          <w:szCs w:val="28"/>
        </w:rPr>
        <w:t xml:space="preserve"> ,</w:t>
      </w:r>
      <w:proofErr w:type="gramEnd"/>
      <w:r w:rsidRPr="003D4A9B">
        <w:rPr>
          <w:rFonts w:ascii="Times New Roman" w:hAnsi="Times New Roman" w:cs="Times New Roman"/>
          <w:sz w:val="28"/>
          <w:szCs w:val="28"/>
        </w:rPr>
        <w:t xml:space="preserve"> направленные на</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исключение случаев вражды</w:t>
      </w:r>
      <w:proofErr w:type="gramStart"/>
      <w:r w:rsidRPr="003D4A9B">
        <w:rPr>
          <w:rFonts w:ascii="Times New Roman" w:hAnsi="Times New Roman" w:cs="Times New Roman"/>
          <w:sz w:val="28"/>
          <w:szCs w:val="28"/>
        </w:rPr>
        <w:t xml:space="preserve"> ,</w:t>
      </w:r>
      <w:proofErr w:type="gramEnd"/>
      <w:r w:rsidRPr="003D4A9B">
        <w:rPr>
          <w:rFonts w:ascii="Times New Roman" w:hAnsi="Times New Roman" w:cs="Times New Roman"/>
          <w:sz w:val="28"/>
          <w:szCs w:val="28"/>
        </w:rPr>
        <w:t xml:space="preserve"> воспитание толерантности.</w:t>
      </w:r>
    </w:p>
    <w:p w:rsidR="00107E35" w:rsidRPr="003D4A9B" w:rsidRDefault="003D4A9B"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5.Зам по</w:t>
      </w:r>
      <w:r w:rsidR="00107E35" w:rsidRPr="003D4A9B">
        <w:rPr>
          <w:rFonts w:ascii="Times New Roman" w:hAnsi="Times New Roman" w:cs="Times New Roman"/>
          <w:sz w:val="28"/>
          <w:szCs w:val="28"/>
        </w:rPr>
        <w:t xml:space="preserve"> ВР продемонстрировала док фильм «антитеррор», </w:t>
      </w:r>
      <w:r w:rsidRPr="003D4A9B">
        <w:rPr>
          <w:rFonts w:ascii="Times New Roman" w:hAnsi="Times New Roman" w:cs="Times New Roman"/>
          <w:sz w:val="28"/>
          <w:szCs w:val="28"/>
        </w:rPr>
        <w:t xml:space="preserve"> «Антитеррор: кавказский узел», </w:t>
      </w:r>
      <w:r w:rsidR="00107E35" w:rsidRPr="003D4A9B">
        <w:rPr>
          <w:rFonts w:ascii="Times New Roman" w:hAnsi="Times New Roman" w:cs="Times New Roman"/>
          <w:sz w:val="28"/>
          <w:szCs w:val="28"/>
        </w:rPr>
        <w:t>провела тестирование на правила поведения уч-ся при взрывах, выстрелах, при взятии заложников.</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6. Беседы по проблеме ваххабизма и экстремизма</w:t>
      </w:r>
      <w:proofErr w:type="gramStart"/>
      <w:r w:rsidRPr="003D4A9B">
        <w:rPr>
          <w:rFonts w:ascii="Times New Roman" w:hAnsi="Times New Roman" w:cs="Times New Roman"/>
          <w:sz w:val="28"/>
          <w:szCs w:val="28"/>
        </w:rPr>
        <w:t xml:space="preserve"> ,</w:t>
      </w:r>
      <w:proofErr w:type="gramEnd"/>
      <w:r w:rsidRPr="003D4A9B">
        <w:rPr>
          <w:rFonts w:ascii="Times New Roman" w:hAnsi="Times New Roman" w:cs="Times New Roman"/>
          <w:sz w:val="28"/>
          <w:szCs w:val="28"/>
        </w:rPr>
        <w:t xml:space="preserve"> на которых было указано о</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proofErr w:type="gramStart"/>
      <w:r w:rsidRPr="003D4A9B">
        <w:rPr>
          <w:rFonts w:ascii="Times New Roman" w:hAnsi="Times New Roman" w:cs="Times New Roman"/>
          <w:sz w:val="28"/>
          <w:szCs w:val="28"/>
        </w:rPr>
        <w:t>недопущении</w:t>
      </w:r>
      <w:proofErr w:type="gramEnd"/>
      <w:r w:rsidRPr="003D4A9B">
        <w:rPr>
          <w:rFonts w:ascii="Times New Roman" w:hAnsi="Times New Roman" w:cs="Times New Roman"/>
          <w:sz w:val="28"/>
          <w:szCs w:val="28"/>
        </w:rPr>
        <w:t xml:space="preserve"> вступления молодежи в ряды ИГИЛ, преступные группировки и</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экстремистские группировки</w:t>
      </w:r>
      <w:proofErr w:type="gramStart"/>
      <w:r w:rsidRPr="003D4A9B">
        <w:rPr>
          <w:rFonts w:ascii="Times New Roman" w:hAnsi="Times New Roman" w:cs="Times New Roman"/>
          <w:sz w:val="28"/>
          <w:szCs w:val="28"/>
        </w:rPr>
        <w:t xml:space="preserve"> .</w:t>
      </w:r>
      <w:proofErr w:type="gramEnd"/>
      <w:r w:rsidRPr="003D4A9B">
        <w:rPr>
          <w:rFonts w:ascii="Times New Roman" w:hAnsi="Times New Roman" w:cs="Times New Roman"/>
          <w:sz w:val="28"/>
          <w:szCs w:val="28"/>
        </w:rPr>
        <w:t xml:space="preserve"> Также говорилось о необходимости придерживаться</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канонов традиционного Ислама</w:t>
      </w:r>
      <w:proofErr w:type="gramStart"/>
      <w:r w:rsidRPr="003D4A9B">
        <w:rPr>
          <w:rFonts w:ascii="Times New Roman" w:hAnsi="Times New Roman" w:cs="Times New Roman"/>
          <w:sz w:val="28"/>
          <w:szCs w:val="28"/>
        </w:rPr>
        <w:t xml:space="preserve"> ,</w:t>
      </w:r>
      <w:proofErr w:type="gramEnd"/>
      <w:r w:rsidRPr="003D4A9B">
        <w:rPr>
          <w:rFonts w:ascii="Times New Roman" w:hAnsi="Times New Roman" w:cs="Times New Roman"/>
          <w:sz w:val="28"/>
          <w:szCs w:val="28"/>
        </w:rPr>
        <w:t xml:space="preserve"> пагубности идеологии ваххабизма и иных радикальных</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экстремистских течений</w:t>
      </w:r>
      <w:proofErr w:type="gramStart"/>
      <w:r w:rsidRPr="003D4A9B">
        <w:rPr>
          <w:rFonts w:ascii="Times New Roman" w:hAnsi="Times New Roman" w:cs="Times New Roman"/>
          <w:sz w:val="28"/>
          <w:szCs w:val="28"/>
        </w:rPr>
        <w:t xml:space="preserve"> ,</w:t>
      </w:r>
      <w:proofErr w:type="gramEnd"/>
      <w:r w:rsidRPr="003D4A9B">
        <w:rPr>
          <w:rFonts w:ascii="Times New Roman" w:hAnsi="Times New Roman" w:cs="Times New Roman"/>
          <w:sz w:val="28"/>
          <w:szCs w:val="28"/>
        </w:rPr>
        <w:t xml:space="preserve"> а также преступных замыслов главарей </w:t>
      </w:r>
      <w:proofErr w:type="spellStart"/>
      <w:r w:rsidRPr="003D4A9B">
        <w:rPr>
          <w:rFonts w:ascii="Times New Roman" w:hAnsi="Times New Roman" w:cs="Times New Roman"/>
          <w:sz w:val="28"/>
          <w:szCs w:val="28"/>
        </w:rPr>
        <w:t>бандгрупп</w:t>
      </w:r>
      <w:proofErr w:type="spellEnd"/>
      <w:r w:rsidRPr="003D4A9B">
        <w:rPr>
          <w:rFonts w:ascii="Times New Roman" w:hAnsi="Times New Roman" w:cs="Times New Roman"/>
          <w:sz w:val="28"/>
          <w:szCs w:val="28"/>
        </w:rPr>
        <w:t xml:space="preserve"> по</w:t>
      </w:r>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вовлечению молодёжи в преступные деяния</w:t>
      </w:r>
      <w:proofErr w:type="gramStart"/>
      <w:r w:rsidRPr="003D4A9B">
        <w:rPr>
          <w:rFonts w:ascii="Times New Roman" w:hAnsi="Times New Roman" w:cs="Times New Roman"/>
          <w:sz w:val="28"/>
          <w:szCs w:val="28"/>
        </w:rPr>
        <w:t xml:space="preserve"> .</w:t>
      </w:r>
      <w:proofErr w:type="gramEnd"/>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r w:rsidRPr="003D4A9B">
        <w:rPr>
          <w:rFonts w:ascii="Times New Roman" w:hAnsi="Times New Roman" w:cs="Times New Roman"/>
          <w:sz w:val="28"/>
          <w:szCs w:val="28"/>
        </w:rPr>
        <w:t>7.Оформлены стенды</w:t>
      </w:r>
      <w:proofErr w:type="gramStart"/>
      <w:r w:rsidRPr="003D4A9B">
        <w:rPr>
          <w:rFonts w:ascii="Times New Roman" w:hAnsi="Times New Roman" w:cs="Times New Roman"/>
          <w:sz w:val="28"/>
          <w:szCs w:val="28"/>
        </w:rPr>
        <w:t xml:space="preserve"> .</w:t>
      </w:r>
      <w:proofErr w:type="gramEnd"/>
    </w:p>
    <w:p w:rsidR="00107E35" w:rsidRPr="003D4A9B" w:rsidRDefault="00107E35" w:rsidP="00107E35">
      <w:pPr>
        <w:autoSpaceDE w:val="0"/>
        <w:autoSpaceDN w:val="0"/>
        <w:adjustRightInd w:val="0"/>
        <w:spacing w:after="0" w:line="240" w:lineRule="auto"/>
        <w:rPr>
          <w:rFonts w:ascii="Times New Roman" w:hAnsi="Times New Roman" w:cs="Times New Roman"/>
          <w:sz w:val="28"/>
          <w:szCs w:val="28"/>
        </w:rPr>
      </w:pPr>
    </w:p>
    <w:p w:rsidR="004D6C47" w:rsidRDefault="00107E35" w:rsidP="003D4A9B">
      <w:pPr>
        <w:jc w:val="right"/>
        <w:rPr>
          <w:rFonts w:ascii="Calibri,Bold" w:hAnsi="Calibri,Bold" w:cs="Calibri,Bold"/>
          <w:b/>
          <w:bCs/>
          <w:sz w:val="24"/>
          <w:szCs w:val="24"/>
        </w:rPr>
      </w:pPr>
      <w:proofErr w:type="spellStart"/>
      <w:r>
        <w:rPr>
          <w:rFonts w:ascii="Calibri,Bold" w:hAnsi="Calibri,Bold" w:cs="Calibri,Bold"/>
          <w:b/>
          <w:bCs/>
          <w:sz w:val="24"/>
          <w:szCs w:val="24"/>
        </w:rPr>
        <w:t>Зам</w:t>
      </w:r>
      <w:proofErr w:type="gramStart"/>
      <w:r>
        <w:rPr>
          <w:rFonts w:ascii="Calibri,Bold" w:hAnsi="Calibri,Bold" w:cs="Calibri,Bold"/>
          <w:b/>
          <w:bCs/>
          <w:sz w:val="24"/>
          <w:szCs w:val="24"/>
        </w:rPr>
        <w:t>.д</w:t>
      </w:r>
      <w:proofErr w:type="gramEnd"/>
      <w:r>
        <w:rPr>
          <w:rFonts w:ascii="Calibri,Bold" w:hAnsi="Calibri,Bold" w:cs="Calibri,Bold"/>
          <w:b/>
          <w:bCs/>
          <w:sz w:val="24"/>
          <w:szCs w:val="24"/>
        </w:rPr>
        <w:t>ир</w:t>
      </w:r>
      <w:proofErr w:type="spellEnd"/>
      <w:r w:rsidR="0071319E">
        <w:rPr>
          <w:rFonts w:ascii="Calibri,Bold" w:hAnsi="Calibri,Bold" w:cs="Calibri,Bold"/>
          <w:b/>
          <w:bCs/>
          <w:sz w:val="24"/>
          <w:szCs w:val="24"/>
        </w:rPr>
        <w:t xml:space="preserve"> по ВР   </w:t>
      </w:r>
      <w:r w:rsidR="003D4A9B">
        <w:rPr>
          <w:rFonts w:ascii="Calibri,Bold" w:hAnsi="Calibri,Bold" w:cs="Calibri,Bold"/>
          <w:b/>
          <w:bCs/>
          <w:sz w:val="24"/>
          <w:szCs w:val="24"/>
        </w:rPr>
        <w:t xml:space="preserve">     </w:t>
      </w:r>
      <w:r w:rsidR="0071319E">
        <w:rPr>
          <w:rFonts w:ascii="Calibri,Bold" w:hAnsi="Calibri,Bold" w:cs="Calibri,Bold"/>
          <w:b/>
          <w:bCs/>
          <w:sz w:val="24"/>
          <w:szCs w:val="24"/>
        </w:rPr>
        <w:t>Закарьяева Ф.Ш.</w:t>
      </w:r>
    </w:p>
    <w:p w:rsidR="00090AFB" w:rsidRDefault="00090AFB" w:rsidP="003D4A9B">
      <w:pPr>
        <w:jc w:val="right"/>
        <w:rPr>
          <w:rFonts w:ascii="Calibri,Bold" w:hAnsi="Calibri,Bold" w:cs="Calibri,Bold"/>
          <w:b/>
          <w:bCs/>
          <w:sz w:val="24"/>
          <w:szCs w:val="24"/>
        </w:rPr>
      </w:pPr>
      <w:r>
        <w:rPr>
          <w:rFonts w:ascii="Calibri,Bold" w:hAnsi="Calibri,Bold" w:cs="Calibri,Bold"/>
          <w:b/>
          <w:bCs/>
          <w:sz w:val="24"/>
          <w:szCs w:val="24"/>
        </w:rPr>
        <w:t>Директор СОШ    Нахбаров З.М.</w:t>
      </w:r>
    </w:p>
    <w:p w:rsidR="008A68EF" w:rsidRDefault="008A68EF" w:rsidP="003D4A9B">
      <w:pPr>
        <w:jc w:val="right"/>
        <w:rPr>
          <w:rFonts w:ascii="Calibri,Bold" w:hAnsi="Calibri,Bold" w:cs="Calibri,Bold"/>
          <w:b/>
          <w:bCs/>
          <w:sz w:val="24"/>
          <w:szCs w:val="24"/>
        </w:rPr>
      </w:pPr>
    </w:p>
    <w:p w:rsidR="00EB1CBC" w:rsidRDefault="00EB1CBC" w:rsidP="003D4A9B">
      <w:pPr>
        <w:jc w:val="right"/>
        <w:rPr>
          <w:rFonts w:ascii="Calibri,Bold" w:hAnsi="Calibri,Bold" w:cs="Calibri,Bold"/>
          <w:b/>
          <w:bCs/>
          <w:sz w:val="24"/>
          <w:szCs w:val="24"/>
        </w:rPr>
      </w:pPr>
    </w:p>
    <w:p w:rsidR="00EB1CBC" w:rsidRDefault="00EB1CBC" w:rsidP="003D4A9B">
      <w:pPr>
        <w:jc w:val="right"/>
        <w:rPr>
          <w:rFonts w:ascii="Calibri,Bold" w:hAnsi="Calibri,Bold" w:cs="Calibri,Bold"/>
          <w:b/>
          <w:bCs/>
          <w:sz w:val="24"/>
          <w:szCs w:val="24"/>
        </w:rPr>
      </w:pPr>
    </w:p>
    <w:p w:rsidR="00EB1CBC" w:rsidRDefault="00EB1CBC" w:rsidP="003D4A9B">
      <w:pPr>
        <w:jc w:val="right"/>
        <w:rPr>
          <w:rFonts w:ascii="Calibri,Bold" w:hAnsi="Calibri,Bold" w:cs="Calibri,Bold"/>
          <w:b/>
          <w:bCs/>
          <w:sz w:val="24"/>
          <w:szCs w:val="24"/>
        </w:rPr>
      </w:pPr>
    </w:p>
    <w:p w:rsidR="00EB1CBC" w:rsidRDefault="00EB1CBC" w:rsidP="003D4A9B">
      <w:pPr>
        <w:jc w:val="right"/>
        <w:rPr>
          <w:rFonts w:ascii="Calibri,Bold" w:hAnsi="Calibri,Bold" w:cs="Calibri,Bold"/>
          <w:b/>
          <w:bCs/>
          <w:sz w:val="24"/>
          <w:szCs w:val="24"/>
        </w:rPr>
      </w:pPr>
    </w:p>
    <w:p w:rsidR="00EB1CBC" w:rsidRDefault="00EB1CBC" w:rsidP="003D4A9B">
      <w:pPr>
        <w:jc w:val="right"/>
        <w:rPr>
          <w:rFonts w:ascii="Calibri,Bold" w:hAnsi="Calibri,Bold" w:cs="Calibri,Bold"/>
          <w:b/>
          <w:bCs/>
          <w:sz w:val="24"/>
          <w:szCs w:val="24"/>
        </w:rPr>
      </w:pPr>
    </w:p>
    <w:p w:rsidR="00EB1CBC" w:rsidRPr="00EB1CBC" w:rsidRDefault="00EB1CBC" w:rsidP="003D4A9B">
      <w:pPr>
        <w:jc w:val="right"/>
        <w:rPr>
          <w:rFonts w:ascii="Times New Roman" w:hAnsi="Times New Roman" w:cs="Times New Roman"/>
          <w:b/>
          <w:bCs/>
          <w:sz w:val="28"/>
          <w:szCs w:val="28"/>
        </w:rPr>
      </w:pPr>
    </w:p>
    <w:p w:rsidR="00EB1CBC" w:rsidRPr="00EB1CBC" w:rsidRDefault="00EB1CBC" w:rsidP="003D4A9B">
      <w:pPr>
        <w:jc w:val="right"/>
        <w:rPr>
          <w:rFonts w:ascii="Times New Roman" w:hAnsi="Times New Roman" w:cs="Times New Roman"/>
          <w:b/>
          <w:bCs/>
          <w:sz w:val="28"/>
          <w:szCs w:val="28"/>
        </w:rPr>
      </w:pPr>
    </w:p>
    <w:p w:rsidR="00EB1CBC" w:rsidRPr="00EB1CBC" w:rsidRDefault="00EB1CBC" w:rsidP="003D4A9B">
      <w:pPr>
        <w:jc w:val="right"/>
        <w:rPr>
          <w:rFonts w:ascii="Times New Roman" w:hAnsi="Times New Roman" w:cs="Times New Roman"/>
          <w:b/>
          <w:bCs/>
          <w:sz w:val="28"/>
          <w:szCs w:val="28"/>
        </w:rPr>
      </w:pPr>
    </w:p>
    <w:p w:rsidR="00EB1CBC" w:rsidRPr="00EB1CBC" w:rsidRDefault="00EB1CBC" w:rsidP="003D4A9B">
      <w:pPr>
        <w:jc w:val="right"/>
        <w:rPr>
          <w:rFonts w:ascii="Times New Roman" w:hAnsi="Times New Roman" w:cs="Times New Roman"/>
          <w:b/>
          <w:bCs/>
          <w:sz w:val="28"/>
          <w:szCs w:val="28"/>
        </w:rPr>
      </w:pPr>
    </w:p>
    <w:p w:rsidR="00EB1CBC" w:rsidRPr="00EB1CBC" w:rsidRDefault="00EB1CBC" w:rsidP="003D4A9B">
      <w:pPr>
        <w:jc w:val="right"/>
        <w:rPr>
          <w:rFonts w:ascii="Times New Roman" w:hAnsi="Times New Roman" w:cs="Times New Roman"/>
          <w:b/>
          <w:bCs/>
          <w:sz w:val="28"/>
          <w:szCs w:val="28"/>
        </w:rPr>
      </w:pPr>
    </w:p>
    <w:p w:rsidR="00EB1CBC" w:rsidRPr="00EB1CBC" w:rsidRDefault="00EB1CBC" w:rsidP="003D4A9B">
      <w:pPr>
        <w:jc w:val="right"/>
        <w:rPr>
          <w:rFonts w:ascii="Times New Roman" w:hAnsi="Times New Roman" w:cs="Times New Roman"/>
          <w:b/>
          <w:bCs/>
          <w:sz w:val="28"/>
          <w:szCs w:val="28"/>
        </w:rPr>
      </w:pPr>
    </w:p>
    <w:p w:rsidR="00EB1CBC" w:rsidRPr="00EB1CBC" w:rsidRDefault="00EB1CBC" w:rsidP="00EB1CBC">
      <w:pPr>
        <w:pStyle w:val="1"/>
        <w:shd w:val="clear" w:color="auto" w:fill="FFFFFF"/>
        <w:spacing w:before="0"/>
        <w:jc w:val="center"/>
        <w:textAlignment w:val="baseline"/>
        <w:rPr>
          <w:rFonts w:ascii="Times New Roman" w:hAnsi="Times New Roman" w:cs="Times New Roman"/>
          <w:color w:val="auto"/>
          <w:spacing w:val="1"/>
        </w:rPr>
      </w:pPr>
      <w:r w:rsidRPr="00EB1CBC">
        <w:rPr>
          <w:rFonts w:ascii="Times New Roman" w:hAnsi="Times New Roman" w:cs="Times New Roman"/>
          <w:color w:val="auto"/>
          <w:spacing w:val="1"/>
        </w:rPr>
        <w:t>О противодействии терроризму (с изменениями на 6 июля 2016 года) (редакция, действующая с 1 января 2017 года)</w:t>
      </w:r>
    </w:p>
    <w:p w:rsidR="00EB1CBC" w:rsidRPr="00EB1CBC" w:rsidRDefault="00EB1CBC" w:rsidP="00EB1CBC">
      <w:pPr>
        <w:pStyle w:val="headertext"/>
        <w:shd w:val="clear" w:color="auto" w:fill="FFFFFF"/>
        <w:spacing w:before="0" w:beforeAutospacing="0" w:after="0" w:afterAutospacing="0" w:line="288" w:lineRule="atLeast"/>
        <w:jc w:val="center"/>
        <w:textAlignment w:val="baseline"/>
        <w:rPr>
          <w:spacing w:val="1"/>
          <w:sz w:val="28"/>
          <w:szCs w:val="28"/>
        </w:rPr>
      </w:pPr>
      <w:r w:rsidRPr="00EB1CBC">
        <w:rPr>
          <w:spacing w:val="1"/>
          <w:sz w:val="28"/>
          <w:szCs w:val="28"/>
        </w:rPr>
        <w:t>РОССИЙСКАЯ ФЕДЕРАЦИЯ</w:t>
      </w:r>
      <w:r w:rsidRPr="00EB1CBC">
        <w:rPr>
          <w:spacing w:val="1"/>
          <w:sz w:val="28"/>
          <w:szCs w:val="28"/>
        </w:rPr>
        <w:br/>
      </w:r>
      <w:r w:rsidRPr="00EB1CBC">
        <w:rPr>
          <w:spacing w:val="1"/>
          <w:sz w:val="28"/>
          <w:szCs w:val="28"/>
        </w:rPr>
        <w:br/>
        <w:t>ФЕДЕРАЛЬНЫЙ ЗАКОН</w:t>
      </w:r>
      <w:r w:rsidRPr="00EB1CBC">
        <w:rPr>
          <w:spacing w:val="1"/>
          <w:sz w:val="28"/>
          <w:szCs w:val="28"/>
        </w:rPr>
        <w:br/>
      </w:r>
      <w:r w:rsidRPr="00EB1CBC">
        <w:rPr>
          <w:spacing w:val="1"/>
          <w:sz w:val="28"/>
          <w:szCs w:val="28"/>
        </w:rPr>
        <w:br/>
      </w:r>
      <w:r w:rsidRPr="00EB1CBC">
        <w:rPr>
          <w:spacing w:val="1"/>
          <w:sz w:val="28"/>
          <w:szCs w:val="28"/>
        </w:rPr>
        <w:br/>
        <w:t>О противодействии терроризму</w:t>
      </w:r>
    </w:p>
    <w:p w:rsidR="00EB1CBC" w:rsidRPr="00EB1CBC" w:rsidRDefault="00EB1CBC" w:rsidP="00EB1CBC">
      <w:pPr>
        <w:pStyle w:val="formattext"/>
        <w:shd w:val="clear" w:color="auto" w:fill="FFFFFF"/>
        <w:spacing w:before="0" w:beforeAutospacing="0" w:after="0" w:afterAutospacing="0" w:line="210" w:lineRule="atLeast"/>
        <w:jc w:val="center"/>
        <w:textAlignment w:val="baseline"/>
        <w:rPr>
          <w:spacing w:val="1"/>
          <w:sz w:val="28"/>
          <w:szCs w:val="28"/>
        </w:rPr>
      </w:pPr>
      <w:r w:rsidRPr="00EB1CBC">
        <w:rPr>
          <w:spacing w:val="1"/>
          <w:sz w:val="28"/>
          <w:szCs w:val="28"/>
        </w:rPr>
        <w:t>(с изменениями на 6 июля 2016 года) </w:t>
      </w:r>
      <w:r w:rsidRPr="00EB1CBC">
        <w:rPr>
          <w:spacing w:val="1"/>
          <w:sz w:val="28"/>
          <w:szCs w:val="28"/>
        </w:rPr>
        <w:br/>
        <w:t>(редакция, действующая с 1 января 2017 года)</w:t>
      </w:r>
    </w:p>
    <w:p w:rsidR="00EB1CBC" w:rsidRPr="00EB1CBC" w:rsidRDefault="00EB1CBC" w:rsidP="003D4A9B">
      <w:pPr>
        <w:jc w:val="right"/>
        <w:rPr>
          <w:rFonts w:ascii="Times New Roman" w:hAnsi="Times New Roman" w:cs="Times New Roman"/>
          <w:b/>
          <w:bCs/>
          <w:sz w:val="28"/>
          <w:szCs w:val="28"/>
        </w:rPr>
      </w:pPr>
    </w:p>
    <w:p w:rsidR="008A68EF" w:rsidRPr="008A68EF" w:rsidRDefault="008A68EF" w:rsidP="008A68EF">
      <w:pPr>
        <w:shd w:val="clear" w:color="auto" w:fill="FFFFFF"/>
        <w:spacing w:before="250" w:after="150" w:line="240" w:lineRule="auto"/>
        <w:jc w:val="center"/>
        <w:textAlignment w:val="baseline"/>
        <w:outlineLvl w:val="2"/>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Статья 2. Основные принципы противодействия терроризму</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Противодействие терроризму в Российской Федерации основывается на следующих основных принципах:</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1) обеспечение и защита основных прав и свобод человека и гражданина;</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2) законность;</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3) приоритет защиты прав и законных интересов лиц, подвергающихся террористической опасности;</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4) неотвратимость наказания за осуществление террористической деятельности;</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7) приоритет мер предупреждения терроризма;</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 xml:space="preserve">8) единоначалие в руководстве привлекаемыми силами и средствами при проведении </w:t>
      </w:r>
      <w:proofErr w:type="spellStart"/>
      <w:r w:rsidRPr="008A68EF">
        <w:rPr>
          <w:rFonts w:ascii="Times New Roman" w:eastAsia="Times New Roman" w:hAnsi="Times New Roman" w:cs="Times New Roman"/>
          <w:spacing w:val="1"/>
          <w:sz w:val="28"/>
          <w:szCs w:val="28"/>
          <w:lang w:eastAsia="ru-RU"/>
        </w:rPr>
        <w:t>контртеррористических</w:t>
      </w:r>
      <w:proofErr w:type="spellEnd"/>
      <w:r w:rsidRPr="008A68EF">
        <w:rPr>
          <w:rFonts w:ascii="Times New Roman" w:eastAsia="Times New Roman" w:hAnsi="Times New Roman" w:cs="Times New Roman"/>
          <w:spacing w:val="1"/>
          <w:sz w:val="28"/>
          <w:szCs w:val="28"/>
          <w:lang w:eastAsia="ru-RU"/>
        </w:rPr>
        <w:t xml:space="preserve"> операций;</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9) сочетание гласных и негласных методов противодействия терроризму;</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11) недопустимость политических уступок террористам;</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12) минимизация и (или) ликвидация последствий проявлений терроризма;</w:t>
      </w:r>
    </w:p>
    <w:p w:rsid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13) соразмерность мер противодействия терроризму степени террористической опасности.</w:t>
      </w:r>
      <w:r w:rsidRPr="008A68EF">
        <w:rPr>
          <w:rFonts w:ascii="Times New Roman" w:eastAsia="Times New Roman" w:hAnsi="Times New Roman" w:cs="Times New Roman"/>
          <w:spacing w:val="1"/>
          <w:sz w:val="28"/>
          <w:szCs w:val="28"/>
          <w:lang w:eastAsia="ru-RU"/>
        </w:rPr>
        <w:br/>
      </w:r>
      <w:r w:rsidRPr="008A68EF">
        <w:rPr>
          <w:rFonts w:ascii="Times New Roman" w:eastAsia="Times New Roman" w:hAnsi="Times New Roman" w:cs="Times New Roman"/>
          <w:spacing w:val="1"/>
          <w:sz w:val="28"/>
          <w:szCs w:val="28"/>
          <w:lang w:eastAsia="ru-RU"/>
        </w:rPr>
        <w:br/>
      </w:r>
    </w:p>
    <w:p w:rsidR="00EB1CBC" w:rsidRDefault="00EB1CBC"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p>
    <w:p w:rsidR="00EB1CBC" w:rsidRDefault="00EB1CBC"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p>
    <w:p w:rsidR="00EB1CBC" w:rsidRPr="008A68EF" w:rsidRDefault="00EB1CBC"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p>
    <w:p w:rsidR="008A68EF" w:rsidRPr="008A68EF" w:rsidRDefault="008A68EF" w:rsidP="008A68EF">
      <w:pPr>
        <w:shd w:val="clear" w:color="auto" w:fill="FFFFFF"/>
        <w:spacing w:before="250" w:after="150" w:line="240" w:lineRule="auto"/>
        <w:jc w:val="center"/>
        <w:textAlignment w:val="baseline"/>
        <w:outlineLvl w:val="2"/>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lastRenderedPageBreak/>
        <w:t>Статья 3. Основные понятия</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В настоящем Федеральном законе используются следующие основные понятия:</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2) террористическая деятельность - деятельность, включающая в себя:</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а) организацию, планирование, подготовку, финансирование и реализацию террористического акта;</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б) подстрекательство к террористическому акту;</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г) вербовку, вооружение, обучение и использование террористов;</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proofErr w:type="spellStart"/>
      <w:r w:rsidRPr="008A68EF">
        <w:rPr>
          <w:rFonts w:ascii="Times New Roman" w:eastAsia="Times New Roman" w:hAnsi="Times New Roman" w:cs="Times New Roman"/>
          <w:spacing w:val="1"/>
          <w:sz w:val="28"/>
          <w:szCs w:val="28"/>
          <w:lang w:eastAsia="ru-RU"/>
        </w:rPr>
        <w:t>д</w:t>
      </w:r>
      <w:proofErr w:type="spellEnd"/>
      <w:r w:rsidRPr="008A68EF">
        <w:rPr>
          <w:rFonts w:ascii="Times New Roman" w:eastAsia="Times New Roman" w:hAnsi="Times New Roman" w:cs="Times New Roman"/>
          <w:spacing w:val="1"/>
          <w:sz w:val="28"/>
          <w:szCs w:val="28"/>
          <w:lang w:eastAsia="ru-RU"/>
        </w:rPr>
        <w:t>) информационное или иное пособничество в планировании, подготовке или реализации террористического акта;</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Pr="008A68EF">
        <w:rPr>
          <w:rFonts w:ascii="Times New Roman" w:eastAsia="Times New Roman" w:hAnsi="Times New Roman" w:cs="Times New Roman"/>
          <w:spacing w:val="1"/>
          <w:sz w:val="28"/>
          <w:szCs w:val="28"/>
          <w:lang w:eastAsia="ru-RU"/>
        </w:rPr>
        <w:br/>
      </w:r>
      <w:proofErr w:type="gramStart"/>
      <w:r w:rsidRPr="008A68EF">
        <w:rPr>
          <w:rFonts w:ascii="Times New Roman" w:eastAsia="Times New Roman" w:hAnsi="Times New Roman" w:cs="Times New Roman"/>
          <w:spacing w:val="1"/>
          <w:sz w:val="28"/>
          <w:szCs w:val="28"/>
          <w:lang w:eastAsia="ru-RU"/>
        </w:rPr>
        <w:t>(Пункт в редакции, введенной в действие </w:t>
      </w:r>
      <w:hyperlink r:id="rId4" w:history="1">
        <w:r w:rsidRPr="00EB1CBC">
          <w:rPr>
            <w:rFonts w:ascii="Times New Roman" w:eastAsia="Times New Roman" w:hAnsi="Times New Roman" w:cs="Times New Roman"/>
            <w:spacing w:val="1"/>
            <w:sz w:val="28"/>
            <w:szCs w:val="28"/>
            <w:u w:val="single"/>
            <w:lang w:eastAsia="ru-RU"/>
          </w:rPr>
          <w:t>Федеральным законом от 5 мая 2014 года N 130-ФЗ</w:t>
        </w:r>
      </w:hyperlink>
      <w:r w:rsidRPr="008A68EF">
        <w:rPr>
          <w:rFonts w:ascii="Times New Roman" w:eastAsia="Times New Roman" w:hAnsi="Times New Roman" w:cs="Times New Roman"/>
          <w:spacing w:val="1"/>
          <w:sz w:val="28"/>
          <w:szCs w:val="28"/>
          <w:lang w:eastAsia="ru-RU"/>
        </w:rPr>
        <w:t>.</w:t>
      </w:r>
      <w:proofErr w:type="gramEnd"/>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8A68EF">
        <w:rPr>
          <w:rFonts w:ascii="Times New Roman" w:eastAsia="Times New Roman" w:hAnsi="Times New Roman" w:cs="Times New Roman"/>
          <w:spacing w:val="1"/>
          <w:sz w:val="28"/>
          <w:szCs w:val="28"/>
          <w:lang w:eastAsia="ru-RU"/>
        </w:rPr>
        <w:t>по</w:t>
      </w:r>
      <w:proofErr w:type="gramEnd"/>
      <w:r w:rsidRPr="008A68EF">
        <w:rPr>
          <w:rFonts w:ascii="Times New Roman" w:eastAsia="Times New Roman" w:hAnsi="Times New Roman" w:cs="Times New Roman"/>
          <w:spacing w:val="1"/>
          <w:sz w:val="28"/>
          <w:szCs w:val="28"/>
          <w:lang w:eastAsia="ru-RU"/>
        </w:rPr>
        <w:t>:</w:t>
      </w:r>
      <w:r w:rsidRPr="008A68EF">
        <w:rPr>
          <w:rFonts w:ascii="Times New Roman" w:eastAsia="Times New Roman" w:hAnsi="Times New Roman" w:cs="Times New Roman"/>
          <w:spacing w:val="1"/>
          <w:sz w:val="28"/>
          <w:szCs w:val="28"/>
          <w:lang w:eastAsia="ru-RU"/>
        </w:rPr>
        <w:br/>
      </w:r>
      <w:proofErr w:type="gramStart"/>
      <w:r w:rsidRPr="008A68EF">
        <w:rPr>
          <w:rFonts w:ascii="Times New Roman" w:eastAsia="Times New Roman" w:hAnsi="Times New Roman" w:cs="Times New Roman"/>
          <w:spacing w:val="1"/>
          <w:sz w:val="28"/>
          <w:szCs w:val="28"/>
          <w:lang w:eastAsia="ru-RU"/>
        </w:rPr>
        <w:t>(Абзац в редакции, введенной в действие с 22 октября 2013 года </w:t>
      </w:r>
      <w:hyperlink r:id="rId5" w:history="1">
        <w:r w:rsidRPr="00EB1CBC">
          <w:rPr>
            <w:rFonts w:ascii="Times New Roman" w:eastAsia="Times New Roman" w:hAnsi="Times New Roman" w:cs="Times New Roman"/>
            <w:spacing w:val="1"/>
            <w:sz w:val="28"/>
            <w:szCs w:val="28"/>
            <w:u w:val="single"/>
            <w:lang w:eastAsia="ru-RU"/>
          </w:rPr>
          <w:t>Федеральным законом от 23 июля 2013 года N 208-ФЗ</w:t>
        </w:r>
      </w:hyperlink>
      <w:r w:rsidRPr="008A68EF">
        <w:rPr>
          <w:rFonts w:ascii="Times New Roman" w:eastAsia="Times New Roman" w:hAnsi="Times New Roman" w:cs="Times New Roman"/>
          <w:spacing w:val="1"/>
          <w:sz w:val="28"/>
          <w:szCs w:val="28"/>
          <w:lang w:eastAsia="ru-RU"/>
        </w:rPr>
        <w:t>.</w:t>
      </w:r>
      <w:proofErr w:type="gramEnd"/>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б) выявлению, предупреждению, пресечению, раскрытию и расследованию террористического акта (борьба с терроризмом);</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в) минимизации и (или) ликвидации последствий проявлений терроризма;</w:t>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t xml:space="preserve">5) </w:t>
      </w:r>
      <w:proofErr w:type="spellStart"/>
      <w:r w:rsidRPr="008A68EF">
        <w:rPr>
          <w:rFonts w:ascii="Times New Roman" w:eastAsia="Times New Roman" w:hAnsi="Times New Roman" w:cs="Times New Roman"/>
          <w:spacing w:val="1"/>
          <w:sz w:val="28"/>
          <w:szCs w:val="28"/>
          <w:lang w:eastAsia="ru-RU"/>
        </w:rPr>
        <w:t>контртеррористическая</w:t>
      </w:r>
      <w:proofErr w:type="spellEnd"/>
      <w:r w:rsidRPr="008A68EF">
        <w:rPr>
          <w:rFonts w:ascii="Times New Roman" w:eastAsia="Times New Roman" w:hAnsi="Times New Roman" w:cs="Times New Roman"/>
          <w:spacing w:val="1"/>
          <w:sz w:val="28"/>
          <w:szCs w:val="28"/>
          <w:lang w:eastAsia="ru-RU"/>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r w:rsidRPr="008A68EF">
        <w:rPr>
          <w:rFonts w:ascii="Times New Roman" w:eastAsia="Times New Roman" w:hAnsi="Times New Roman" w:cs="Times New Roman"/>
          <w:spacing w:val="1"/>
          <w:sz w:val="28"/>
          <w:szCs w:val="28"/>
          <w:lang w:eastAsia="ru-RU"/>
        </w:rPr>
        <w:br/>
      </w:r>
    </w:p>
    <w:p w:rsidR="008A68EF" w:rsidRPr="008A68EF" w:rsidRDefault="008A68EF" w:rsidP="008A68EF">
      <w:pPr>
        <w:shd w:val="clear" w:color="auto" w:fill="FFFFFF"/>
        <w:spacing w:after="0" w:line="210" w:lineRule="atLeast"/>
        <w:textAlignment w:val="baseline"/>
        <w:rPr>
          <w:rFonts w:ascii="Times New Roman" w:eastAsia="Times New Roman" w:hAnsi="Times New Roman" w:cs="Times New Roman"/>
          <w:spacing w:val="1"/>
          <w:sz w:val="28"/>
          <w:szCs w:val="28"/>
          <w:lang w:eastAsia="ru-RU"/>
        </w:rPr>
      </w:pPr>
      <w:r w:rsidRPr="008A68EF">
        <w:rPr>
          <w:rFonts w:ascii="Times New Roman" w:eastAsia="Times New Roman" w:hAnsi="Times New Roman" w:cs="Times New Roman"/>
          <w:spacing w:val="1"/>
          <w:sz w:val="28"/>
          <w:szCs w:val="28"/>
          <w:lang w:eastAsia="ru-RU"/>
        </w:rPr>
        <w:lastRenderedPageBreak/>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r w:rsidRPr="008A68EF">
        <w:rPr>
          <w:rFonts w:ascii="Times New Roman" w:eastAsia="Times New Roman" w:hAnsi="Times New Roman" w:cs="Times New Roman"/>
          <w:spacing w:val="1"/>
          <w:sz w:val="28"/>
          <w:szCs w:val="28"/>
          <w:lang w:eastAsia="ru-RU"/>
        </w:rPr>
        <w:br/>
        <w:t>(Пункт дополнительно включен с 22 октября 2013 года </w:t>
      </w:r>
      <w:hyperlink r:id="rId6" w:history="1">
        <w:r w:rsidRPr="00EB1CBC">
          <w:rPr>
            <w:rFonts w:ascii="Times New Roman" w:eastAsia="Times New Roman" w:hAnsi="Times New Roman" w:cs="Times New Roman"/>
            <w:spacing w:val="1"/>
            <w:sz w:val="28"/>
            <w:szCs w:val="28"/>
            <w:u w:val="single"/>
            <w:lang w:eastAsia="ru-RU"/>
          </w:rPr>
          <w:t>Федеральным законом от 23 июля 2013 года N 208-ФЗ</w:t>
        </w:r>
      </w:hyperlink>
      <w:r w:rsidRPr="008A68EF">
        <w:rPr>
          <w:rFonts w:ascii="Times New Roman" w:eastAsia="Times New Roman" w:hAnsi="Times New Roman" w:cs="Times New Roman"/>
          <w:spacing w:val="1"/>
          <w:sz w:val="28"/>
          <w:szCs w:val="28"/>
          <w:lang w:eastAsia="ru-RU"/>
        </w:rPr>
        <w:t>)</w:t>
      </w:r>
    </w:p>
    <w:p w:rsidR="008A68EF" w:rsidRPr="00EB1CBC" w:rsidRDefault="008A68EF" w:rsidP="00EB1CBC">
      <w:pPr>
        <w:pStyle w:val="3"/>
        <w:shd w:val="clear" w:color="auto" w:fill="FFFFFF"/>
        <w:spacing w:before="250" w:beforeAutospacing="0" w:after="150" w:afterAutospacing="0"/>
        <w:jc w:val="center"/>
        <w:textAlignment w:val="baseline"/>
        <w:rPr>
          <w:b w:val="0"/>
          <w:bCs w:val="0"/>
          <w:spacing w:val="1"/>
          <w:sz w:val="28"/>
          <w:szCs w:val="28"/>
        </w:rPr>
      </w:pPr>
      <w:r w:rsidRPr="00EB1CBC">
        <w:rPr>
          <w:b w:val="0"/>
          <w:bCs w:val="0"/>
          <w:spacing w:val="1"/>
          <w:sz w:val="28"/>
          <w:szCs w:val="28"/>
        </w:rPr>
        <w:t>Статья 5_2. Полномочия органов местного самоуправления в области противодействия терроризму</w:t>
      </w:r>
      <w:r w:rsidRPr="00EB1CBC">
        <w:rPr>
          <w:spacing w:val="1"/>
          <w:sz w:val="28"/>
          <w:szCs w:val="28"/>
        </w:rPr>
        <w:b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8A68EF" w:rsidRPr="00EB1CBC" w:rsidRDefault="008A68EF" w:rsidP="008A68EF">
      <w:pPr>
        <w:pStyle w:val="formattext"/>
        <w:shd w:val="clear" w:color="auto" w:fill="FFFFFF"/>
        <w:spacing w:before="0" w:beforeAutospacing="0" w:after="0" w:afterAutospacing="0" w:line="210" w:lineRule="atLeast"/>
        <w:textAlignment w:val="baseline"/>
        <w:rPr>
          <w:spacing w:val="1"/>
          <w:sz w:val="28"/>
          <w:szCs w:val="28"/>
        </w:rPr>
      </w:pPr>
      <w:r w:rsidRPr="00EB1CBC">
        <w:rPr>
          <w:spacing w:val="1"/>
          <w:sz w:val="28"/>
          <w:szCs w:val="28"/>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r w:rsidRPr="00EB1CBC">
        <w:rPr>
          <w:spacing w:val="1"/>
          <w:sz w:val="28"/>
          <w:szCs w:val="28"/>
        </w:rPr>
        <w:br/>
      </w:r>
    </w:p>
    <w:p w:rsidR="008A68EF" w:rsidRPr="00EB1CBC" w:rsidRDefault="008A68EF" w:rsidP="008A68EF">
      <w:pPr>
        <w:pStyle w:val="formattext"/>
        <w:shd w:val="clear" w:color="auto" w:fill="FFFFFF"/>
        <w:spacing w:before="0" w:beforeAutospacing="0" w:after="0" w:afterAutospacing="0" w:line="210" w:lineRule="atLeast"/>
        <w:textAlignment w:val="baseline"/>
        <w:rPr>
          <w:spacing w:val="1"/>
          <w:sz w:val="28"/>
          <w:szCs w:val="28"/>
        </w:rPr>
      </w:pPr>
      <w:r w:rsidRPr="00EB1CBC">
        <w:rPr>
          <w:spacing w:val="1"/>
          <w:sz w:val="28"/>
          <w:szCs w:val="28"/>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r w:rsidRPr="00EB1CBC">
        <w:rPr>
          <w:spacing w:val="1"/>
          <w:sz w:val="28"/>
          <w:szCs w:val="28"/>
        </w:rPr>
        <w:br/>
      </w:r>
    </w:p>
    <w:p w:rsidR="008A68EF" w:rsidRPr="00EB1CBC" w:rsidRDefault="008A68EF" w:rsidP="008A68EF">
      <w:pPr>
        <w:pStyle w:val="formattext"/>
        <w:shd w:val="clear" w:color="auto" w:fill="FFFFFF"/>
        <w:spacing w:before="0" w:beforeAutospacing="0" w:after="0" w:afterAutospacing="0" w:line="210" w:lineRule="atLeast"/>
        <w:textAlignment w:val="baseline"/>
        <w:rPr>
          <w:spacing w:val="1"/>
          <w:sz w:val="28"/>
          <w:szCs w:val="28"/>
        </w:rPr>
      </w:pPr>
      <w:r w:rsidRPr="00EB1CBC">
        <w:rPr>
          <w:spacing w:val="1"/>
          <w:sz w:val="28"/>
          <w:szCs w:val="28"/>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r w:rsidRPr="00EB1CBC">
        <w:rPr>
          <w:spacing w:val="1"/>
          <w:sz w:val="28"/>
          <w:szCs w:val="28"/>
        </w:rPr>
        <w:br/>
      </w:r>
    </w:p>
    <w:p w:rsidR="008A68EF" w:rsidRPr="00EB1CBC" w:rsidRDefault="008A68EF" w:rsidP="008A68EF">
      <w:pPr>
        <w:pStyle w:val="formattext"/>
        <w:shd w:val="clear" w:color="auto" w:fill="FFFFFF"/>
        <w:spacing w:before="0" w:beforeAutospacing="0" w:after="0" w:afterAutospacing="0" w:line="210" w:lineRule="atLeast"/>
        <w:textAlignment w:val="baseline"/>
        <w:rPr>
          <w:spacing w:val="1"/>
          <w:sz w:val="28"/>
          <w:szCs w:val="28"/>
        </w:rPr>
      </w:pPr>
      <w:r w:rsidRPr="00EB1CBC">
        <w:rPr>
          <w:spacing w:val="1"/>
          <w:sz w:val="28"/>
          <w:szCs w:val="28"/>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r w:rsidRPr="00EB1CBC">
        <w:rPr>
          <w:spacing w:val="1"/>
          <w:sz w:val="28"/>
          <w:szCs w:val="28"/>
        </w:rPr>
        <w:br/>
      </w:r>
    </w:p>
    <w:p w:rsidR="008A68EF" w:rsidRPr="00EB1CBC" w:rsidRDefault="008A68EF" w:rsidP="008A68EF">
      <w:pPr>
        <w:pStyle w:val="formattext"/>
        <w:shd w:val="clear" w:color="auto" w:fill="FFFFFF"/>
        <w:spacing w:before="0" w:beforeAutospacing="0" w:after="0" w:afterAutospacing="0" w:line="210" w:lineRule="atLeast"/>
        <w:textAlignment w:val="baseline"/>
        <w:rPr>
          <w:spacing w:val="1"/>
          <w:sz w:val="28"/>
          <w:szCs w:val="28"/>
        </w:rPr>
      </w:pPr>
      <w:r w:rsidRPr="00EB1CBC">
        <w:rPr>
          <w:spacing w:val="1"/>
          <w:sz w:val="28"/>
          <w:szCs w:val="28"/>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r w:rsidRPr="00EB1CBC">
        <w:rPr>
          <w:spacing w:val="1"/>
          <w:sz w:val="28"/>
          <w:szCs w:val="28"/>
        </w:rPr>
        <w:br/>
      </w:r>
    </w:p>
    <w:p w:rsidR="008A68EF" w:rsidRPr="00EB1CBC" w:rsidRDefault="008A68EF" w:rsidP="008A68EF">
      <w:pPr>
        <w:pStyle w:val="formattext"/>
        <w:shd w:val="clear" w:color="auto" w:fill="FFFFFF"/>
        <w:spacing w:before="0" w:beforeAutospacing="0" w:after="0" w:afterAutospacing="0" w:line="210" w:lineRule="atLeast"/>
        <w:textAlignment w:val="baseline"/>
        <w:rPr>
          <w:spacing w:val="1"/>
          <w:sz w:val="28"/>
          <w:szCs w:val="28"/>
        </w:rPr>
      </w:pPr>
      <w:r w:rsidRPr="00EB1CBC">
        <w:rPr>
          <w:spacing w:val="1"/>
          <w:sz w:val="28"/>
          <w:szCs w:val="28"/>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r w:rsidRPr="00EB1CBC">
        <w:rPr>
          <w:spacing w:val="1"/>
          <w:sz w:val="28"/>
          <w:szCs w:val="28"/>
        </w:rPr>
        <w:br/>
        <w:t>(Статья дополнительно включена с 20 июля 2016 года </w:t>
      </w:r>
      <w:hyperlink r:id="rId7" w:history="1">
        <w:r w:rsidRPr="00EB1CBC">
          <w:rPr>
            <w:rStyle w:val="a5"/>
            <w:color w:val="auto"/>
            <w:spacing w:val="1"/>
            <w:sz w:val="28"/>
            <w:szCs w:val="28"/>
          </w:rPr>
          <w:t>Федеральным законом от 6 июля 2016 года N 374-ФЗ</w:t>
        </w:r>
      </w:hyperlink>
      <w:r w:rsidRPr="00EB1CBC">
        <w:rPr>
          <w:spacing w:val="1"/>
          <w:sz w:val="28"/>
          <w:szCs w:val="28"/>
        </w:rPr>
        <w:t>)</w:t>
      </w:r>
      <w:r w:rsidRPr="00EB1CBC">
        <w:rPr>
          <w:spacing w:val="1"/>
          <w:sz w:val="28"/>
          <w:szCs w:val="28"/>
        </w:rPr>
        <w:br/>
      </w:r>
      <w:r w:rsidRPr="00EB1CBC">
        <w:rPr>
          <w:spacing w:val="1"/>
          <w:sz w:val="28"/>
          <w:szCs w:val="28"/>
        </w:rPr>
        <w:lastRenderedPageBreak/>
        <w:br/>
      </w:r>
    </w:p>
    <w:p w:rsidR="008A68EF" w:rsidRDefault="008A68EF" w:rsidP="008A68EF">
      <w:pPr>
        <w:jc w:val="both"/>
      </w:pPr>
    </w:p>
    <w:sectPr w:rsidR="008A68EF" w:rsidSect="003D4A9B">
      <w:pgSz w:w="11906" w:h="16838"/>
      <w:pgMar w:top="1134" w:right="850" w:bottom="1134"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Bold">
    <w:altName w:val="Times New Roman"/>
    <w:panose1 w:val="00000000000000000000"/>
    <w:charset w:val="CC"/>
    <w:family w:val="auto"/>
    <w:notTrueType/>
    <w:pitch w:val="default"/>
    <w:sig w:usb0="00000001" w:usb1="00000000" w:usb2="00000000" w:usb3="00000000" w:csb0="0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07E35"/>
    <w:rsid w:val="00090AFB"/>
    <w:rsid w:val="00107E35"/>
    <w:rsid w:val="00124CE1"/>
    <w:rsid w:val="002E7712"/>
    <w:rsid w:val="003D4A9B"/>
    <w:rsid w:val="004D6C47"/>
    <w:rsid w:val="0071319E"/>
    <w:rsid w:val="008A68EF"/>
    <w:rsid w:val="00DC26A9"/>
    <w:rsid w:val="00E45586"/>
    <w:rsid w:val="00E735D9"/>
    <w:rsid w:val="00EB1CBC"/>
    <w:rsid w:val="00FB5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C47"/>
  </w:style>
  <w:style w:type="paragraph" w:styleId="1">
    <w:name w:val="heading 1"/>
    <w:basedOn w:val="a"/>
    <w:next w:val="a"/>
    <w:link w:val="10"/>
    <w:uiPriority w:val="9"/>
    <w:qFormat/>
    <w:rsid w:val="00EB1C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8A68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31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319E"/>
    <w:rPr>
      <w:b/>
      <w:bCs/>
    </w:rPr>
  </w:style>
  <w:style w:type="character" w:customStyle="1" w:styleId="apple-converted-space">
    <w:name w:val="apple-converted-space"/>
    <w:basedOn w:val="a0"/>
    <w:rsid w:val="0071319E"/>
  </w:style>
  <w:style w:type="character" w:customStyle="1" w:styleId="30">
    <w:name w:val="Заголовок 3 Знак"/>
    <w:basedOn w:val="a0"/>
    <w:link w:val="3"/>
    <w:uiPriority w:val="9"/>
    <w:rsid w:val="008A68EF"/>
    <w:rPr>
      <w:rFonts w:ascii="Times New Roman" w:eastAsia="Times New Roman" w:hAnsi="Times New Roman" w:cs="Times New Roman"/>
      <w:b/>
      <w:bCs/>
      <w:sz w:val="27"/>
      <w:szCs w:val="27"/>
      <w:lang w:eastAsia="ru-RU"/>
    </w:rPr>
  </w:style>
  <w:style w:type="paragraph" w:customStyle="1" w:styleId="formattext">
    <w:name w:val="formattext"/>
    <w:basedOn w:val="a"/>
    <w:rsid w:val="008A68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A68EF"/>
    <w:rPr>
      <w:color w:val="0000FF"/>
      <w:u w:val="single"/>
    </w:rPr>
  </w:style>
  <w:style w:type="character" w:customStyle="1" w:styleId="10">
    <w:name w:val="Заголовок 1 Знак"/>
    <w:basedOn w:val="a0"/>
    <w:link w:val="1"/>
    <w:uiPriority w:val="9"/>
    <w:rsid w:val="00EB1CBC"/>
    <w:rPr>
      <w:rFonts w:asciiTheme="majorHAnsi" w:eastAsiaTheme="majorEastAsia" w:hAnsiTheme="majorHAnsi" w:cstheme="majorBidi"/>
      <w:b/>
      <w:bCs/>
      <w:color w:val="365F91" w:themeColor="accent1" w:themeShade="BF"/>
      <w:sz w:val="28"/>
      <w:szCs w:val="28"/>
    </w:rPr>
  </w:style>
  <w:style w:type="paragraph" w:customStyle="1" w:styleId="headertext">
    <w:name w:val="headertext"/>
    <w:basedOn w:val="a"/>
    <w:rsid w:val="00EB1C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058271">
      <w:bodyDiv w:val="1"/>
      <w:marLeft w:val="0"/>
      <w:marRight w:val="0"/>
      <w:marTop w:val="0"/>
      <w:marBottom w:val="0"/>
      <w:divBdr>
        <w:top w:val="none" w:sz="0" w:space="0" w:color="auto"/>
        <w:left w:val="none" w:sz="0" w:space="0" w:color="auto"/>
        <w:bottom w:val="none" w:sz="0" w:space="0" w:color="auto"/>
        <w:right w:val="none" w:sz="0" w:space="0" w:color="auto"/>
      </w:divBdr>
    </w:div>
    <w:div w:id="627660520">
      <w:bodyDiv w:val="1"/>
      <w:marLeft w:val="0"/>
      <w:marRight w:val="0"/>
      <w:marTop w:val="0"/>
      <w:marBottom w:val="0"/>
      <w:divBdr>
        <w:top w:val="none" w:sz="0" w:space="0" w:color="auto"/>
        <w:left w:val="none" w:sz="0" w:space="0" w:color="auto"/>
        <w:bottom w:val="none" w:sz="0" w:space="0" w:color="auto"/>
        <w:right w:val="none" w:sz="0" w:space="0" w:color="auto"/>
      </w:divBdr>
    </w:div>
    <w:div w:id="1258976280">
      <w:bodyDiv w:val="1"/>
      <w:marLeft w:val="0"/>
      <w:marRight w:val="0"/>
      <w:marTop w:val="0"/>
      <w:marBottom w:val="0"/>
      <w:divBdr>
        <w:top w:val="none" w:sz="0" w:space="0" w:color="auto"/>
        <w:left w:val="none" w:sz="0" w:space="0" w:color="auto"/>
        <w:bottom w:val="none" w:sz="0" w:space="0" w:color="auto"/>
        <w:right w:val="none" w:sz="0" w:space="0" w:color="auto"/>
      </w:divBdr>
      <w:divsChild>
        <w:div w:id="670916056">
          <w:marLeft w:val="0"/>
          <w:marRight w:val="0"/>
          <w:marTop w:val="0"/>
          <w:marBottom w:val="0"/>
          <w:divBdr>
            <w:top w:val="none" w:sz="0" w:space="0" w:color="auto"/>
            <w:left w:val="none" w:sz="0" w:space="0" w:color="auto"/>
            <w:bottom w:val="none" w:sz="0" w:space="0" w:color="auto"/>
            <w:right w:val="none" w:sz="0" w:space="0" w:color="auto"/>
          </w:divBdr>
        </w:div>
      </w:divsChild>
    </w:div>
    <w:div w:id="17749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4203645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499034069" TargetMode="External"/><Relationship Id="rId5" Type="http://schemas.openxmlformats.org/officeDocument/2006/relationships/hyperlink" Target="http://docs.cntd.ru/document/499034069" TargetMode="External"/><Relationship Id="rId4" Type="http://schemas.openxmlformats.org/officeDocument/2006/relationships/hyperlink" Target="http://docs.cntd.ru/document/49909352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2188</Words>
  <Characters>12477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2</cp:revision>
  <cp:lastPrinted>2017-12-02T10:29:00Z</cp:lastPrinted>
  <dcterms:created xsi:type="dcterms:W3CDTF">2017-12-02T10:32:00Z</dcterms:created>
  <dcterms:modified xsi:type="dcterms:W3CDTF">2017-12-02T10:32:00Z</dcterms:modified>
</cp:coreProperties>
</file>